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3787" w:rsidRDefault="002F7F47">
      <w:pPr>
        <w:pStyle w:val="Textbody"/>
        <w:jc w:val="both"/>
        <w:rPr>
          <w:rFonts w:hint="eastAsia"/>
          <w:i/>
        </w:rPr>
      </w:pPr>
      <w:r>
        <w:fldChar w:fldCharType="begin"/>
      </w:r>
      <w:r>
        <w:instrText>HYPERLINK "https://www.retepromozionesalute.it/bd2_scheda.php?idpr2=4946"</w:instrText>
      </w:r>
      <w:r>
        <w:rPr>
          <w:rFonts w:hint="eastAsia"/>
        </w:rPr>
        <w:fldChar w:fldCharType="separate"/>
      </w:r>
      <w:r w:rsidR="0018504D">
        <w:rPr>
          <w:rStyle w:val="Collegamentoipertestuale"/>
        </w:rPr>
        <w:t>UN MIGLIO AL GIORNO INTORNO ALLA SCUOLA (in Catalogo) (retepromozionesalute.it)</w:t>
      </w:r>
      <w:r>
        <w:rPr>
          <w:rStyle w:val="Collegamentoipertestuale"/>
        </w:rPr>
        <w:fldChar w:fldCharType="end"/>
      </w:r>
      <w:r w:rsidR="0018504D">
        <w:rPr>
          <w:i/>
          <w:noProof/>
        </w:rPr>
        <w:drawing>
          <wp:anchor distT="0" distB="0" distL="19050" distR="0" simplePos="0" relativeHeight="2" behindDoc="0" locked="0" layoutInCell="1" allowOverlap="1">
            <wp:simplePos x="0" y="0"/>
            <wp:positionH relativeFrom="column">
              <wp:posOffset>-99695</wp:posOffset>
            </wp:positionH>
            <wp:positionV relativeFrom="paragraph">
              <wp:posOffset>101600</wp:posOffset>
            </wp:positionV>
            <wp:extent cx="2098675" cy="810895"/>
            <wp:effectExtent l="0" t="0" r="0" b="0"/>
            <wp:wrapSquare wrapText="largest"/>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6"/>
                    <a:stretch>
                      <a:fillRect/>
                    </a:stretch>
                  </pic:blipFill>
                  <pic:spPr bwMode="auto">
                    <a:xfrm>
                      <a:off x="0" y="0"/>
                      <a:ext cx="2098675" cy="810895"/>
                    </a:xfrm>
                    <a:prstGeom prst="rect">
                      <a:avLst/>
                    </a:prstGeom>
                  </pic:spPr>
                </pic:pic>
              </a:graphicData>
            </a:graphic>
          </wp:anchor>
        </w:drawing>
      </w:r>
    </w:p>
    <w:p w:rsidR="008D3787" w:rsidRDefault="008D3787">
      <w:pPr>
        <w:pStyle w:val="Textbody"/>
        <w:rPr>
          <w:rFonts w:hint="eastAsia"/>
        </w:rPr>
      </w:pPr>
    </w:p>
    <w:p w:rsidR="008D3787" w:rsidRDefault="002F7F47">
      <w:pPr>
        <w:pStyle w:val="Textbody"/>
        <w:rPr>
          <w:rFonts w:ascii="Arial" w:hAnsi="Arial" w:cs="Arial"/>
        </w:rPr>
      </w:pPr>
      <w:r>
        <w:rPr>
          <w:rFonts w:ascii="Arial" w:hAnsi="Arial" w:cs="Arial"/>
        </w:rPr>
        <w:t>“</w:t>
      </w:r>
      <w:r>
        <w:rPr>
          <w:rFonts w:ascii="Arial" w:hAnsi="Arial" w:cs="Arial"/>
          <w:b/>
          <w:i/>
        </w:rPr>
        <w:t>UN MIGLIO AL GIORNO INTORNO ALLA SCUOLA”</w:t>
      </w:r>
    </w:p>
    <w:p w:rsidR="008D3787" w:rsidRDefault="008D3787">
      <w:pPr>
        <w:pStyle w:val="Textbody"/>
        <w:jc w:val="both"/>
        <w:rPr>
          <w:rFonts w:hint="eastAsia"/>
        </w:rPr>
      </w:pPr>
    </w:p>
    <w:p w:rsidR="008D3787" w:rsidRDefault="002F7F47">
      <w:pPr>
        <w:pStyle w:val="Textbody"/>
        <w:spacing w:after="120" w:line="360" w:lineRule="auto"/>
        <w:jc w:val="center"/>
        <w:rPr>
          <w:rFonts w:ascii="Arial" w:hAnsi="Arial" w:cs="Arial"/>
        </w:rPr>
      </w:pPr>
      <w:r>
        <w:rPr>
          <w:rFonts w:ascii="Arial" w:hAnsi="Arial" w:cs="Arial"/>
          <w:b/>
        </w:rPr>
        <w:t>IL PROGETTO</w:t>
      </w:r>
      <w:r>
        <w:rPr>
          <w:rStyle w:val="ins"/>
          <w:rFonts w:ascii="Arial" w:hAnsi="Arial" w:cs="Arial"/>
          <w:b/>
        </w:rPr>
        <w:t xml:space="preserve"> E I SUOI PRIMI RISULTATI</w:t>
      </w:r>
    </w:p>
    <w:p w:rsidR="008D3787" w:rsidRDefault="008D3787">
      <w:pPr>
        <w:pStyle w:val="Textbody"/>
        <w:spacing w:after="120" w:line="360" w:lineRule="auto"/>
        <w:jc w:val="both"/>
        <w:rPr>
          <w:rFonts w:ascii="Arial" w:hAnsi="Arial" w:cs="Arial"/>
          <w:b/>
        </w:rPr>
      </w:pPr>
    </w:p>
    <w:p w:rsidR="008D3787" w:rsidRDefault="002F7F47">
      <w:pPr>
        <w:pStyle w:val="Textbody"/>
        <w:spacing w:after="0" w:line="360" w:lineRule="auto"/>
        <w:jc w:val="both"/>
        <w:rPr>
          <w:rFonts w:ascii="Arial" w:hAnsi="Arial" w:cs="Arial"/>
          <w:b/>
        </w:rPr>
      </w:pPr>
      <w:r>
        <w:rPr>
          <w:rFonts w:ascii="Arial" w:hAnsi="Arial" w:cs="Arial"/>
          <w:b/>
        </w:rPr>
        <w:t>PERCHE’ FA BENE L’ATTIVITA’ FISICA?</w:t>
      </w:r>
    </w:p>
    <w:p w:rsidR="008D3787" w:rsidRDefault="008D3787">
      <w:pPr>
        <w:pStyle w:val="Textbody"/>
        <w:spacing w:after="0" w:line="360" w:lineRule="auto"/>
        <w:jc w:val="both"/>
        <w:rPr>
          <w:rFonts w:ascii="Arial" w:hAnsi="Arial" w:cs="Arial"/>
          <w:b/>
          <w:sz w:val="10"/>
          <w:szCs w:val="10"/>
        </w:rPr>
      </w:pPr>
    </w:p>
    <w:p w:rsidR="008D3787" w:rsidRDefault="002F7F47">
      <w:pPr>
        <w:pStyle w:val="Textbody"/>
        <w:spacing w:after="0" w:line="360" w:lineRule="auto"/>
        <w:jc w:val="both"/>
        <w:rPr>
          <w:rFonts w:ascii="Arial" w:hAnsi="Arial" w:cs="Arial"/>
          <w:b/>
        </w:rPr>
      </w:pPr>
      <w:r>
        <w:rPr>
          <w:rFonts w:ascii="Arial" w:hAnsi="Arial" w:cs="Arial"/>
          <w:b/>
        </w:rPr>
        <w:t>Raccomandazioni ed evidenze</w:t>
      </w:r>
    </w:p>
    <w:p w:rsidR="008D3787" w:rsidRDefault="008D3787">
      <w:pPr>
        <w:pStyle w:val="Textbody"/>
        <w:spacing w:after="0" w:line="360" w:lineRule="auto"/>
        <w:jc w:val="both"/>
        <w:rPr>
          <w:rFonts w:ascii="Arial" w:hAnsi="Arial" w:cs="Arial"/>
          <w:sz w:val="6"/>
          <w:szCs w:val="6"/>
        </w:rPr>
      </w:pPr>
    </w:p>
    <w:p w:rsidR="008D3787" w:rsidRDefault="002F7F47">
      <w:pPr>
        <w:pStyle w:val="Textbody"/>
        <w:spacing w:after="0" w:line="360" w:lineRule="auto"/>
        <w:jc w:val="both"/>
        <w:rPr>
          <w:rFonts w:ascii="Arial" w:hAnsi="Arial" w:cs="Arial"/>
        </w:rPr>
      </w:pPr>
      <w:r>
        <w:rPr>
          <w:rFonts w:ascii="Arial" w:hAnsi="Arial" w:cs="Arial"/>
        </w:rPr>
        <w:t xml:space="preserve">L’Organizzazione Mondiale della Sanità raccomanda, dai 5 ai 17 anni di </w:t>
      </w:r>
      <w:r>
        <w:rPr>
          <w:rFonts w:ascii="Arial" w:hAnsi="Arial" w:cs="Arial"/>
        </w:rPr>
        <w:t xml:space="preserve">età, di svolgere almeno un’ora al giorno di attività fisica aerobica, d’intensità sia moderata che vigorosa. </w:t>
      </w:r>
    </w:p>
    <w:p w:rsidR="008D3787" w:rsidRDefault="002F7F47">
      <w:pPr>
        <w:pStyle w:val="Textbody"/>
        <w:spacing w:after="0" w:line="360" w:lineRule="auto"/>
        <w:jc w:val="both"/>
        <w:rPr>
          <w:rFonts w:ascii="Arial" w:hAnsi="Arial" w:cs="Arial"/>
        </w:rPr>
      </w:pPr>
      <w:r>
        <w:rPr>
          <w:rFonts w:ascii="Arial" w:hAnsi="Arial" w:cs="Arial"/>
        </w:rPr>
        <w:t>La letteratura scientifica* ha, infatti, ampiamente dimostrato che 60 minuti al giorno di camminata a ritmo sostenuto - oppure di corsa, di pedala</w:t>
      </w:r>
      <w:r>
        <w:rPr>
          <w:rFonts w:ascii="Arial" w:hAnsi="Arial" w:cs="Arial"/>
        </w:rPr>
        <w:t xml:space="preserve">ta o di nuotata, di gioco attivo -anche suddivisi in periodi di 10 minuti ciascuno, sono già sufficienti per ottenere benefici per il benessere fisico e psicologico di bambini, ragazzi, adolescenti e giovani. </w:t>
      </w:r>
    </w:p>
    <w:p w:rsidR="008D3787" w:rsidRDefault="002F7F47">
      <w:pPr>
        <w:pStyle w:val="Textbody"/>
        <w:spacing w:after="0" w:line="360" w:lineRule="auto"/>
        <w:jc w:val="both"/>
        <w:rPr>
          <w:rFonts w:ascii="Arial" w:hAnsi="Arial" w:cs="Arial"/>
        </w:rPr>
      </w:pPr>
      <w:r>
        <w:rPr>
          <w:rFonts w:ascii="Arial" w:hAnsi="Arial" w:cs="Arial"/>
        </w:rPr>
        <w:t>Gli effetti positivi aumentano ulteriormente s</w:t>
      </w:r>
      <w:r>
        <w:rPr>
          <w:rFonts w:ascii="Arial" w:hAnsi="Arial" w:cs="Arial"/>
        </w:rPr>
        <w:t>e si aggiungono - per almeno tre giorni a settimana - ulteriori minuti trascorsi svolgendo attività d’intensità vigorosa che allenano la forza muscolare e rafforzano le ossa. Andrebbe inoltre limitato il più possibile il tempo quotidiano trascorso da sedut</w:t>
      </w:r>
      <w:r>
        <w:rPr>
          <w:rFonts w:ascii="Arial" w:hAnsi="Arial" w:cs="Arial"/>
        </w:rPr>
        <w:t>i favorendo modalità attive di spostamento e di svago.</w:t>
      </w:r>
    </w:p>
    <w:p w:rsidR="008D3787" w:rsidRDefault="008D3787">
      <w:pPr>
        <w:pStyle w:val="Textbody"/>
        <w:spacing w:after="0" w:line="360" w:lineRule="auto"/>
        <w:jc w:val="both"/>
        <w:rPr>
          <w:rFonts w:ascii="Arial" w:hAnsi="Arial" w:cs="Arial"/>
          <w:b/>
          <w:sz w:val="10"/>
          <w:szCs w:val="10"/>
        </w:rPr>
      </w:pPr>
    </w:p>
    <w:p w:rsidR="008D3787" w:rsidRDefault="002F7F47">
      <w:pPr>
        <w:pStyle w:val="Textbody"/>
        <w:spacing w:after="0" w:line="360" w:lineRule="auto"/>
        <w:jc w:val="both"/>
        <w:rPr>
          <w:rFonts w:ascii="Arial" w:hAnsi="Arial" w:cs="Arial"/>
        </w:rPr>
      </w:pPr>
      <w:r>
        <w:rPr>
          <w:rFonts w:ascii="Arial" w:hAnsi="Arial" w:cs="Arial"/>
          <w:b/>
        </w:rPr>
        <w:t>I livelli di attività fisica raccomandati per la fascia di età 5 - 17 anni</w:t>
      </w:r>
      <w:r>
        <w:rPr>
          <w:rFonts w:ascii="Arial" w:hAnsi="Arial" w:cs="Arial"/>
        </w:rPr>
        <w:t xml:space="preserve"> </w:t>
      </w:r>
      <w:r>
        <w:rPr>
          <w:rFonts w:ascii="Arial" w:hAnsi="Arial" w:cs="Arial"/>
          <w:b/>
        </w:rPr>
        <w:t>sono associati</w:t>
      </w:r>
      <w:r>
        <w:rPr>
          <w:rFonts w:ascii="Arial" w:hAnsi="Arial" w:cs="Arial"/>
        </w:rPr>
        <w:t xml:space="preserve">, secondo una relazione dose - risposta, </w:t>
      </w:r>
      <w:r>
        <w:rPr>
          <w:rFonts w:ascii="Arial" w:hAnsi="Arial" w:cs="Arial"/>
          <w:b/>
        </w:rPr>
        <w:t>a molteplici benefici di salute e di benessere psicologico</w:t>
      </w:r>
      <w:r>
        <w:rPr>
          <w:rFonts w:ascii="Arial" w:hAnsi="Arial" w:cs="Arial"/>
        </w:rPr>
        <w:t xml:space="preserve"> da raggiung</w:t>
      </w:r>
      <w:r>
        <w:rPr>
          <w:rFonts w:ascii="Arial" w:hAnsi="Arial" w:cs="Arial"/>
        </w:rPr>
        <w:t xml:space="preserve">ere sia nel breve sia nel lungo termine. </w:t>
      </w:r>
    </w:p>
    <w:p w:rsidR="008D3787" w:rsidRDefault="008D3787">
      <w:pPr>
        <w:pStyle w:val="Textbody"/>
        <w:spacing w:after="0" w:line="360" w:lineRule="auto"/>
        <w:jc w:val="both"/>
        <w:rPr>
          <w:rFonts w:ascii="Arial" w:hAnsi="Arial" w:cs="Arial"/>
          <w:sz w:val="10"/>
          <w:szCs w:val="10"/>
        </w:rPr>
      </w:pPr>
    </w:p>
    <w:p w:rsidR="008D3787" w:rsidRDefault="002F7F47">
      <w:pPr>
        <w:pStyle w:val="Textbody"/>
        <w:spacing w:after="0" w:line="360" w:lineRule="auto"/>
        <w:jc w:val="both"/>
        <w:rPr>
          <w:rFonts w:ascii="Arial" w:hAnsi="Arial" w:cs="Arial"/>
        </w:rPr>
      </w:pPr>
      <w:r>
        <w:rPr>
          <w:rFonts w:ascii="Arial" w:hAnsi="Arial" w:cs="Arial"/>
          <w:b/>
        </w:rPr>
        <w:t>Sul piano della salute, l’attività fisica raccomandata</w:t>
      </w:r>
      <w:r>
        <w:rPr>
          <w:rFonts w:ascii="Arial" w:hAnsi="Arial" w:cs="Arial"/>
        </w:rPr>
        <w:t>:</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migliora lo stato generale di salute e la forma fisica,</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sviluppa la resistenza cardiovascolare e la forza muscolare,</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 xml:space="preserve">incide positivamente sulla salute </w:t>
      </w:r>
      <w:r>
        <w:rPr>
          <w:rFonts w:ascii="Arial" w:hAnsi="Arial" w:cs="Arial"/>
        </w:rPr>
        <w:t>ossea,</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migliora il profilo di rischio per le malattie croniche e metaboliche in età adulta,</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riduce l’aumento della massa grassa corporea,</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contrasta i sintomi degli stati di ansia e depressivi.</w:t>
      </w:r>
    </w:p>
    <w:p w:rsidR="008D3787" w:rsidRDefault="008D3787">
      <w:pPr>
        <w:pStyle w:val="Textbody"/>
        <w:spacing w:after="0" w:line="360" w:lineRule="auto"/>
        <w:ind w:left="709"/>
        <w:jc w:val="both"/>
        <w:rPr>
          <w:rFonts w:ascii="Arial" w:hAnsi="Arial" w:cs="Arial"/>
          <w:sz w:val="10"/>
          <w:szCs w:val="10"/>
        </w:rPr>
      </w:pPr>
    </w:p>
    <w:p w:rsidR="008D3787" w:rsidRDefault="002F7F47">
      <w:pPr>
        <w:pStyle w:val="Textbody"/>
        <w:spacing w:after="0" w:line="360" w:lineRule="auto"/>
        <w:jc w:val="both"/>
        <w:rPr>
          <w:rFonts w:ascii="Arial" w:hAnsi="Arial" w:cs="Arial"/>
        </w:rPr>
      </w:pPr>
      <w:r>
        <w:rPr>
          <w:rFonts w:ascii="Arial" w:hAnsi="Arial" w:cs="Arial"/>
        </w:rPr>
        <w:t xml:space="preserve">Tra gli effetti sul </w:t>
      </w:r>
      <w:r>
        <w:rPr>
          <w:rFonts w:ascii="Arial" w:hAnsi="Arial" w:cs="Arial"/>
          <w:b/>
        </w:rPr>
        <w:t>benessere psicologico</w:t>
      </w:r>
      <w:r>
        <w:rPr>
          <w:rFonts w:ascii="Arial" w:hAnsi="Arial" w:cs="Arial"/>
        </w:rPr>
        <w:t xml:space="preserve">, studi rigorosi*, rilevano la correlazione tra attività fisica moderata-vigorosa e buon rendimento scolastico nei bambini e negli adolescenti. </w:t>
      </w:r>
    </w:p>
    <w:p w:rsidR="008D3787" w:rsidRDefault="002F7F47">
      <w:pPr>
        <w:pStyle w:val="Textbody"/>
        <w:spacing w:after="120" w:line="360" w:lineRule="auto"/>
        <w:jc w:val="both"/>
        <w:rPr>
          <w:rFonts w:ascii="Arial" w:hAnsi="Arial" w:cs="Arial"/>
        </w:rPr>
      </w:pPr>
      <w:r>
        <w:rPr>
          <w:rFonts w:ascii="Arial" w:hAnsi="Arial" w:cs="Arial"/>
        </w:rPr>
        <w:lastRenderedPageBreak/>
        <w:t>La forma fisica degli studenti sembra, infatti, essere un eccellente fattore di previsione delle prestazioni sc</w:t>
      </w:r>
      <w:r>
        <w:rPr>
          <w:rFonts w:ascii="Arial" w:hAnsi="Arial" w:cs="Arial"/>
        </w:rPr>
        <w:t>olastiche.</w:t>
      </w:r>
    </w:p>
    <w:p w:rsidR="008D3787" w:rsidRDefault="008D3787">
      <w:pPr>
        <w:pStyle w:val="Textbody"/>
        <w:spacing w:after="0" w:line="240" w:lineRule="auto"/>
        <w:jc w:val="both"/>
        <w:rPr>
          <w:rFonts w:ascii="Arial" w:hAnsi="Arial" w:cs="Arial"/>
          <w:b/>
        </w:rPr>
      </w:pPr>
    </w:p>
    <w:p w:rsidR="008D3787" w:rsidRDefault="002F7F47">
      <w:pPr>
        <w:pStyle w:val="Textbody"/>
        <w:spacing w:after="0" w:line="360" w:lineRule="auto"/>
        <w:jc w:val="both"/>
        <w:rPr>
          <w:rFonts w:ascii="Arial" w:hAnsi="Arial" w:cs="Arial"/>
        </w:rPr>
      </w:pPr>
      <w:r>
        <w:rPr>
          <w:rFonts w:ascii="Arial" w:hAnsi="Arial" w:cs="Arial"/>
          <w:b/>
        </w:rPr>
        <w:t>Altri effetti sul benessere psicologico</w:t>
      </w:r>
      <w:r>
        <w:rPr>
          <w:rFonts w:ascii="Arial" w:hAnsi="Arial" w:cs="Arial"/>
        </w:rPr>
        <w:t xml:space="preserve"> sono:</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sviluppo dell’autostima, dell’autonomia e del concetto di sé,</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aumento della motivazione,</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miglioramento delle capacità di concentrazione e di apprendimento,</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 xml:space="preserve">sostegno alla gestione dell’ansia e delle </w:t>
      </w:r>
      <w:r>
        <w:rPr>
          <w:rFonts w:ascii="Arial" w:hAnsi="Arial" w:cs="Arial"/>
        </w:rPr>
        <w:t>situazioni stressanti,</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rispetto delle regole della vita di classe,</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prevenzione di comportamenti a rischio (uso di tabacco, di droghe) e antisociali (bullismo, coinvolgimento in azioni delinquenziali, …). (*)</w:t>
      </w:r>
    </w:p>
    <w:p w:rsidR="008D3787" w:rsidRDefault="008D3787">
      <w:pPr>
        <w:pStyle w:val="Textbody"/>
        <w:spacing w:after="0" w:line="360" w:lineRule="auto"/>
        <w:ind w:hanging="360"/>
        <w:jc w:val="both"/>
        <w:rPr>
          <w:rFonts w:ascii="Arial" w:hAnsi="Arial" w:cs="Arial"/>
        </w:rPr>
      </w:pPr>
    </w:p>
    <w:p w:rsidR="008D3787" w:rsidRDefault="002F7F47">
      <w:pPr>
        <w:pStyle w:val="Textbody"/>
        <w:spacing w:after="0" w:line="360" w:lineRule="auto"/>
        <w:jc w:val="both"/>
        <w:rPr>
          <w:rFonts w:ascii="Arial" w:hAnsi="Arial" w:cs="Arial"/>
          <w:b/>
        </w:rPr>
      </w:pPr>
      <w:r>
        <w:rPr>
          <w:rFonts w:ascii="Arial" w:hAnsi="Arial" w:cs="Arial"/>
          <w:b/>
        </w:rPr>
        <w:t>ANALISI DI CONTESTO</w:t>
      </w:r>
    </w:p>
    <w:p w:rsidR="008D3787" w:rsidRDefault="008D3787">
      <w:pPr>
        <w:pStyle w:val="Textbody"/>
        <w:spacing w:after="0" w:line="360" w:lineRule="auto"/>
        <w:jc w:val="both"/>
        <w:rPr>
          <w:rFonts w:ascii="Arial" w:hAnsi="Arial" w:cs="Arial"/>
          <w:b/>
          <w:sz w:val="6"/>
          <w:szCs w:val="6"/>
        </w:rPr>
      </w:pPr>
    </w:p>
    <w:p w:rsidR="008D3787" w:rsidRDefault="002F7F47">
      <w:pPr>
        <w:pStyle w:val="Textbody"/>
        <w:spacing w:after="0" w:line="360" w:lineRule="auto"/>
        <w:jc w:val="both"/>
        <w:rPr>
          <w:rFonts w:ascii="Arial" w:hAnsi="Arial" w:cs="Arial"/>
        </w:rPr>
      </w:pPr>
      <w:r>
        <w:rPr>
          <w:rFonts w:ascii="Arial" w:hAnsi="Arial" w:cs="Arial"/>
        </w:rPr>
        <w:t>L’ASL TO4 opera su un terr</w:t>
      </w:r>
      <w:r>
        <w:rPr>
          <w:rFonts w:ascii="Arial" w:hAnsi="Arial" w:cs="Arial"/>
        </w:rPr>
        <w:t>itorio coincidente con parte della provincia di Torino, con una popolazione complessiva, al 01.01.2019, di 516.255 abitanti (Fonte: BDDE) distribuiti in 174 comuni, ai quali si aggiunge la frazione Rivodora del comune di Baldissero Torinese.</w:t>
      </w:r>
    </w:p>
    <w:p w:rsidR="008D3787" w:rsidRDefault="002F7F47">
      <w:pPr>
        <w:pStyle w:val="Textbody"/>
        <w:spacing w:after="0" w:line="360" w:lineRule="auto"/>
        <w:jc w:val="both"/>
        <w:rPr>
          <w:rFonts w:ascii="Arial" w:hAnsi="Arial" w:cs="Arial"/>
        </w:rPr>
      </w:pPr>
      <w:r>
        <w:rPr>
          <w:rFonts w:ascii="Arial" w:hAnsi="Arial" w:cs="Arial"/>
        </w:rPr>
        <w:t xml:space="preserve">Sono presenti </w:t>
      </w:r>
      <w:r>
        <w:rPr>
          <w:rFonts w:ascii="Arial" w:hAnsi="Arial" w:cs="Arial"/>
        </w:rPr>
        <w:t xml:space="preserve">5 distretti sanitari: Ciriè-Lanzo, </w:t>
      </w:r>
      <w:proofErr w:type="spellStart"/>
      <w:r>
        <w:rPr>
          <w:rFonts w:ascii="Arial" w:hAnsi="Arial" w:cs="Arial"/>
        </w:rPr>
        <w:t>Chivasso-</w:t>
      </w:r>
      <w:proofErr w:type="gramStart"/>
      <w:r>
        <w:rPr>
          <w:rFonts w:ascii="Arial" w:hAnsi="Arial" w:cs="Arial"/>
        </w:rPr>
        <w:t>S.Mauro</w:t>
      </w:r>
      <w:proofErr w:type="spellEnd"/>
      <w:proofErr w:type="gramEnd"/>
      <w:r>
        <w:rPr>
          <w:rFonts w:ascii="Arial" w:hAnsi="Arial" w:cs="Arial"/>
        </w:rPr>
        <w:t>, Settimo T.se, Ivrea e Cuorgnè. L’estensione e la variabilità geografica del territorio sono senza dubbio notevoli: dall’hinterland torinese verso la Valle d’Aosta a nord e verso il territorio francese ne</w:t>
      </w:r>
      <w:r>
        <w:rPr>
          <w:rFonts w:ascii="Arial" w:hAnsi="Arial" w:cs="Arial"/>
        </w:rPr>
        <w:t>lla zona ad ovest. La densità abitativa è più alta per l’area di Chivasso, mentre l’area di Ivrea ha una popolazione complessivamente più anziana.</w:t>
      </w:r>
    </w:p>
    <w:p w:rsidR="008D3787" w:rsidRDefault="002F7F47">
      <w:pPr>
        <w:pStyle w:val="Textbody"/>
        <w:spacing w:after="0" w:line="360" w:lineRule="auto"/>
        <w:jc w:val="both"/>
        <w:rPr>
          <w:rFonts w:ascii="Arial" w:hAnsi="Arial" w:cs="Arial"/>
        </w:rPr>
      </w:pPr>
      <w:r>
        <w:rPr>
          <w:rFonts w:ascii="Arial" w:hAnsi="Arial" w:cs="Arial"/>
        </w:rPr>
        <w:t>Il numero di Comuni è superiore nell’area di Ivrea, dove è peraltro presente anche una componente di Comuni c</w:t>
      </w:r>
      <w:r>
        <w:rPr>
          <w:rFonts w:ascii="Arial" w:hAnsi="Arial" w:cs="Arial"/>
        </w:rPr>
        <w:t>lassificati come montani più rilevante.</w:t>
      </w:r>
    </w:p>
    <w:p w:rsidR="008D3787" w:rsidRDefault="002F7F47">
      <w:pPr>
        <w:pStyle w:val="Textbody"/>
        <w:spacing w:after="0" w:line="360" w:lineRule="auto"/>
        <w:jc w:val="both"/>
        <w:rPr>
          <w:rFonts w:ascii="Arial" w:hAnsi="Arial" w:cs="Arial"/>
        </w:rPr>
      </w:pPr>
      <w:r>
        <w:rPr>
          <w:rFonts w:ascii="Arial" w:hAnsi="Arial" w:cs="Arial"/>
        </w:rPr>
        <w:t>Nel territorio dell’ASL TO4 sono presenti 48 Istituti Comprensivi e Direzioni Didattiche, 26 Istituti di Istruzione superiore, 9 scuole di Formazione Professionale, 6 Centri di Formazione per Adulti (CPIA), 67 Scuole</w:t>
      </w:r>
      <w:r>
        <w:rPr>
          <w:rFonts w:ascii="Arial" w:hAnsi="Arial" w:cs="Arial"/>
        </w:rPr>
        <w:t xml:space="preserve"> Paritarie (dall’infanzia alle superiori) e 110 Asili Nido (tra privati e comunali). Nello specifico i plessi scolastici totali risultano essere 673.</w:t>
      </w:r>
    </w:p>
    <w:p w:rsidR="008D3787" w:rsidRDefault="008D3787">
      <w:pPr>
        <w:pStyle w:val="Textbody"/>
        <w:jc w:val="both"/>
        <w:rPr>
          <w:rFonts w:ascii="Arial" w:hAnsi="Arial" w:cs="Arial"/>
          <w:sz w:val="10"/>
          <w:szCs w:val="10"/>
        </w:rPr>
      </w:pPr>
    </w:p>
    <w:p w:rsidR="008D3787" w:rsidRDefault="002F7F47">
      <w:pPr>
        <w:pStyle w:val="Textbody"/>
        <w:jc w:val="both"/>
        <w:rPr>
          <w:rFonts w:ascii="Arial" w:hAnsi="Arial" w:cs="Arial"/>
          <w:b/>
        </w:rPr>
      </w:pPr>
      <w:r>
        <w:rPr>
          <w:rFonts w:ascii="Arial" w:hAnsi="Arial" w:cs="Arial"/>
          <w:b/>
        </w:rPr>
        <w:t>La popolazione scolastica</w:t>
      </w:r>
    </w:p>
    <w:p w:rsidR="008D3787" w:rsidRDefault="002F7F47">
      <w:pPr>
        <w:pStyle w:val="Textbody"/>
        <w:spacing w:after="0" w:line="360" w:lineRule="auto"/>
        <w:jc w:val="both"/>
        <w:rPr>
          <w:rFonts w:ascii="Arial" w:hAnsi="Arial" w:cs="Arial"/>
        </w:rPr>
      </w:pPr>
      <w:r>
        <w:rPr>
          <w:rFonts w:ascii="Arial" w:hAnsi="Arial" w:cs="Arial"/>
        </w:rPr>
        <w:t>I dati raccolti dalle sorveglianze (</w:t>
      </w:r>
      <w:proofErr w:type="spellStart"/>
      <w:r>
        <w:rPr>
          <w:rFonts w:ascii="Arial" w:hAnsi="Arial" w:cs="Arial"/>
        </w:rPr>
        <w:t>OKkio</w:t>
      </w:r>
      <w:proofErr w:type="spellEnd"/>
      <w:r>
        <w:rPr>
          <w:rFonts w:ascii="Arial" w:hAnsi="Arial" w:cs="Arial"/>
        </w:rPr>
        <w:t xml:space="preserve"> alla salute) hanno evidenziato che i bambini della nostra ASL non fanno ancora abbastanza attività fisica. Si stima che circa 1 bambino su 9 risulti fisicamente inattivo, più le femmine rispetto ai maschi (non ha s</w:t>
      </w:r>
      <w:r>
        <w:rPr>
          <w:rFonts w:ascii="Arial" w:hAnsi="Arial" w:cs="Arial"/>
        </w:rPr>
        <w:t xml:space="preserve">volto almeno 1 ora di attività fisica il giorno precedente all’indagine, cioè attività motoria a scuola, attività sportiva strutturata o gioco all’aperto nel pomeriggio). Solo 1 bambino su 3 raggiunge il livello di </w:t>
      </w:r>
      <w:r>
        <w:rPr>
          <w:rFonts w:ascii="Arial" w:hAnsi="Arial" w:cs="Arial"/>
        </w:rPr>
        <w:lastRenderedPageBreak/>
        <w:t>attività fisica raccomandato per la sua e</w:t>
      </w:r>
      <w:r>
        <w:rPr>
          <w:rFonts w:ascii="Arial" w:hAnsi="Arial" w:cs="Arial"/>
        </w:rPr>
        <w:t xml:space="preserve">tà, inteso come “almeno un’ora da 5 a 7 giorni alla settimana”, con un maggior contributo dato dai giochi di movimento. </w:t>
      </w:r>
    </w:p>
    <w:p w:rsidR="008D3787" w:rsidRDefault="002F7F47">
      <w:pPr>
        <w:pStyle w:val="Textbody"/>
        <w:spacing w:after="0" w:line="360" w:lineRule="auto"/>
        <w:jc w:val="both"/>
        <w:rPr>
          <w:rFonts w:ascii="Arial" w:hAnsi="Arial" w:cs="Arial"/>
        </w:rPr>
      </w:pPr>
      <w:r>
        <w:rPr>
          <w:rFonts w:ascii="Arial" w:hAnsi="Arial" w:cs="Arial"/>
        </w:rPr>
        <w:t xml:space="preserve">All’interno del gruppo di bambini non attivi, il 63% delle madri ritiene che il proprio figlio svolga sufficiente attività fisica e il </w:t>
      </w:r>
      <w:r>
        <w:rPr>
          <w:rFonts w:ascii="Arial" w:hAnsi="Arial" w:cs="Arial"/>
        </w:rPr>
        <w:t xml:space="preserve">6% molta attività fisica. Limitatamente ai non attivi vi sono differenze, non significative, di percezione per sesso dei bambini (le madri considerano più attivi di quel che sono i maschi, 70% rispetto al 56% delle femmine), e per livello scolastico della </w:t>
      </w:r>
      <w:r>
        <w:rPr>
          <w:rFonts w:ascii="Arial" w:hAnsi="Arial" w:cs="Arial"/>
        </w:rPr>
        <w:t xml:space="preserve">madre (percezione più accurata da parte delle madri laureate). </w:t>
      </w:r>
    </w:p>
    <w:p w:rsidR="008D3787" w:rsidRDefault="002F7F47">
      <w:pPr>
        <w:pStyle w:val="Textbody"/>
        <w:spacing w:after="0" w:line="360" w:lineRule="auto"/>
        <w:jc w:val="both"/>
        <w:rPr>
          <w:rFonts w:ascii="Arial" w:hAnsi="Arial" w:cs="Arial"/>
        </w:rPr>
      </w:pPr>
      <w:proofErr w:type="gramStart"/>
      <w:r>
        <w:rPr>
          <w:rFonts w:ascii="Arial" w:hAnsi="Arial" w:cs="Arial"/>
        </w:rPr>
        <w:t>E’</w:t>
      </w:r>
      <w:proofErr w:type="gramEnd"/>
      <w:r>
        <w:rPr>
          <w:rFonts w:ascii="Arial" w:hAnsi="Arial" w:cs="Arial"/>
        </w:rPr>
        <w:t xml:space="preserve"> necessario di nuovo sottolineare come, secondo l’OMS, i livelli raccomandati di attività fisica per i giovani (5-17 anni) includono il gioco, lo sport, i trasporti, la ricreazione, l’educaz</w:t>
      </w:r>
      <w:r>
        <w:rPr>
          <w:rFonts w:ascii="Arial" w:hAnsi="Arial" w:cs="Arial"/>
        </w:rPr>
        <w:t>ione fisica, nel contesto delle attività di famiglia, scuola e comunità, in modo da accumulare quotidianamente almeno 60 minuti di attività motoria moderata - intensa (OMS, 2010). L’attività motoria, la salute e la qualità della vita risultano strettamente</w:t>
      </w:r>
      <w:r>
        <w:rPr>
          <w:rFonts w:ascii="Arial" w:hAnsi="Arial" w:cs="Arial"/>
        </w:rPr>
        <w:t xml:space="preserve"> correlate tra loro, tant’è che la riduzione della prestazione motoria è associata all’aumento di prevalenza dell’obesità, come ulteriore fattore di rischio per la salute; a questo proposito, la letteratura scientifica internazionale evidenzia la relazione</w:t>
      </w:r>
      <w:r>
        <w:rPr>
          <w:rFonts w:ascii="Arial" w:hAnsi="Arial" w:cs="Arial"/>
        </w:rPr>
        <w:t xml:space="preserve"> tra l’incremento dell’attività fisica in età adolescenziale ed una migliore salute in età adulta (Janssen, 2007). </w:t>
      </w:r>
    </w:p>
    <w:p w:rsidR="008D3787" w:rsidRDefault="002F7F47">
      <w:pPr>
        <w:pStyle w:val="Textbody"/>
        <w:spacing w:after="0" w:line="360" w:lineRule="auto"/>
        <w:jc w:val="both"/>
        <w:rPr>
          <w:rFonts w:ascii="Arial" w:hAnsi="Arial" w:cs="Arial"/>
        </w:rPr>
      </w:pPr>
      <w:r>
        <w:rPr>
          <w:rFonts w:ascii="Arial" w:hAnsi="Arial" w:cs="Arial"/>
        </w:rPr>
        <w:t>Come suggeriscono alcuni studi (Janssen, 2009; OMS, 2011), l’acquisizione di modelli comportamentali attivi durante l’infanzia e l’adolescen</w:t>
      </w:r>
      <w:r>
        <w:rPr>
          <w:rFonts w:ascii="Arial" w:hAnsi="Arial" w:cs="Arial"/>
        </w:rPr>
        <w:t xml:space="preserve">za tende a rendere tali comportamenti abitudinari anche in età adulta. </w:t>
      </w:r>
      <w:r>
        <w:rPr>
          <w:rFonts w:ascii="Arial" w:hAnsi="Arial" w:cs="Arial"/>
          <w:b/>
        </w:rPr>
        <w:t>Combattere la sedentarietà deve divenire, quindi, una pratica costante e quotidiana, sentita e fortemente voluta dall’interessato</w:t>
      </w:r>
      <w:r>
        <w:rPr>
          <w:rFonts w:ascii="Arial" w:hAnsi="Arial" w:cs="Arial"/>
        </w:rPr>
        <w:t xml:space="preserve">. Fare attività fisica regolare non sembra un’abitudine </w:t>
      </w:r>
      <w:r>
        <w:rPr>
          <w:rFonts w:ascii="Arial" w:hAnsi="Arial" w:cs="Arial"/>
        </w:rPr>
        <w:t xml:space="preserve">diffusa fra gli adolescenti </w:t>
      </w:r>
      <w:r>
        <w:rPr>
          <w:rStyle w:val="ins"/>
          <w:rFonts w:ascii="Arial" w:hAnsi="Arial" w:cs="Arial"/>
        </w:rPr>
        <w:t xml:space="preserve">(HBSC, 2014) </w:t>
      </w:r>
      <w:r>
        <w:rPr>
          <w:rFonts w:ascii="Arial" w:hAnsi="Arial" w:cs="Arial"/>
        </w:rPr>
        <w:t>risulta che meno della metà (46,5%) dei ragazzi fa attività fisica almeno 4 giorni la settimana e solo il 17% raggiunge la frequenza di almeno 6 giorni la settimana. In linea con le osservazioni nazionali ed interna</w:t>
      </w:r>
      <w:r>
        <w:rPr>
          <w:rFonts w:ascii="Arial" w:hAnsi="Arial" w:cs="Arial"/>
        </w:rPr>
        <w:t>zionali, emerge che la frequenza di attività fisica nella settimana diminuisce con l’età e che le ragazze fanno meno attività fisica dei ragazzi. Una quota consistente di ragazzi (30-40%) dichiara di svolgere esercizio fisico in occasione di attività extra</w:t>
      </w:r>
      <w:r>
        <w:rPr>
          <w:rFonts w:ascii="Arial" w:hAnsi="Arial" w:cs="Arial"/>
        </w:rPr>
        <w:t>scolastiche tra le due e le tre volte alla settimana. La mancanza di spazi e di tempi adeguati, nonché di sicurezza nel frequentare luoghi all’aperto, fa sì che i ragazzi siano sempre più confinati in spazi chiusi e più sicuri, in particolare in casa davan</w:t>
      </w:r>
      <w:r>
        <w:rPr>
          <w:rFonts w:ascii="Arial" w:hAnsi="Arial" w:cs="Arial"/>
        </w:rPr>
        <w:t>ti alla televisione o ai videogame (</w:t>
      </w:r>
      <w:proofErr w:type="spellStart"/>
      <w:r>
        <w:rPr>
          <w:rFonts w:ascii="Arial" w:hAnsi="Arial" w:cs="Arial"/>
        </w:rPr>
        <w:t>Sonneville</w:t>
      </w:r>
      <w:proofErr w:type="spellEnd"/>
      <w:r>
        <w:rPr>
          <w:rFonts w:ascii="Arial" w:hAnsi="Arial" w:cs="Arial"/>
        </w:rPr>
        <w:t xml:space="preserve">, 2009). </w:t>
      </w:r>
    </w:p>
    <w:p w:rsidR="008D3787" w:rsidRDefault="002F7F47">
      <w:pPr>
        <w:pStyle w:val="Textbody"/>
        <w:spacing w:after="0" w:line="360" w:lineRule="auto"/>
        <w:jc w:val="both"/>
        <w:rPr>
          <w:rFonts w:ascii="Arial" w:hAnsi="Arial" w:cs="Arial"/>
        </w:rPr>
      </w:pPr>
      <w:r>
        <w:rPr>
          <w:rFonts w:ascii="Arial" w:hAnsi="Arial" w:cs="Arial"/>
        </w:rPr>
        <w:t>Sebbene l’analisi dei dati di HBSC mostri una debole o nessuna relazione con l’attività fisica ridotta (Janssen, 2005; Borraccino, 2009), il comportamento sedentario risulta essere un fattore di risch</w:t>
      </w:r>
      <w:r>
        <w:rPr>
          <w:rFonts w:ascii="Arial" w:hAnsi="Arial" w:cs="Arial"/>
        </w:rPr>
        <w:t>io per le malattie cardiovascolari indipendente dai bassi livelli di attività fisica (Hume, 2009).</w:t>
      </w:r>
    </w:p>
    <w:p w:rsidR="008D3787" w:rsidRDefault="002F7F47">
      <w:pPr>
        <w:pStyle w:val="Textbody"/>
        <w:spacing w:after="0" w:line="360" w:lineRule="auto"/>
        <w:jc w:val="both"/>
        <w:rPr>
          <w:rFonts w:ascii="Arial" w:hAnsi="Arial" w:cs="Arial"/>
        </w:rPr>
      </w:pPr>
      <w:r>
        <w:rPr>
          <w:rFonts w:ascii="Arial" w:hAnsi="Arial" w:cs="Arial"/>
        </w:rPr>
        <w:lastRenderedPageBreak/>
        <w:t>Se accettiamo, come dobbiamo fare senza ulteriori riserve, il concetto che la sedentarietà rappresenta un insidioso fattore di rischio per la salute, in part</w:t>
      </w:r>
      <w:r>
        <w:rPr>
          <w:rFonts w:ascii="Arial" w:hAnsi="Arial" w:cs="Arial"/>
        </w:rPr>
        <w:t>icolare se praticata per lunghi periodi e precocemente nel corso della vita, la scuola primaria italiana rappresenta certamente il primo spazio/tempo dove i bambini, futuri adulti e cittadini, vengono “educati/ invogliati” a praticarla. Nelle scuole primar</w:t>
      </w:r>
      <w:r>
        <w:rPr>
          <w:rFonts w:ascii="Arial" w:hAnsi="Arial" w:cs="Arial"/>
        </w:rPr>
        <w:t>ie italiane, in larghissima parte, le classi sono organizzate con il cosiddetto tempo pieno che si traduce nel trascorrere a scuola 40 ore alla settimana, perlopiù seduti al banco, con due intervalli di 15’ al giorno, con la soppressione in buona parte deg</w:t>
      </w:r>
      <w:r>
        <w:rPr>
          <w:rFonts w:ascii="Arial" w:hAnsi="Arial" w:cs="Arial"/>
        </w:rPr>
        <w:t xml:space="preserve">li istituti delle due ore di cosiddetta educazione fisica. </w:t>
      </w:r>
    </w:p>
    <w:p w:rsidR="008D3787" w:rsidRDefault="002F7F47">
      <w:pPr>
        <w:pStyle w:val="Textbody"/>
        <w:spacing w:after="0" w:line="360" w:lineRule="auto"/>
        <w:jc w:val="both"/>
        <w:rPr>
          <w:rFonts w:ascii="Arial" w:hAnsi="Arial" w:cs="Arial"/>
        </w:rPr>
      </w:pPr>
      <w:r>
        <w:rPr>
          <w:rFonts w:ascii="Arial" w:hAnsi="Arial" w:cs="Arial"/>
        </w:rPr>
        <w:t>I bambini arrivano alla scuola primaria dopo il periodo trascorso nella scuola dell’infanzia, periodo in cui normalmente non vengono a mancare le possibilità di espressione corporea. Questo cambia</w:t>
      </w:r>
      <w:r>
        <w:rPr>
          <w:rFonts w:ascii="Arial" w:hAnsi="Arial" w:cs="Arial"/>
        </w:rPr>
        <w:t>mento, che già di per sé possiamo considerare traumatico, produrrà un avviamento ed una “educazione” a questo nuovo e negativo stile di vita, quello sedentario, ancora in un’età molto critica per lo sviluppo psico-fisico degli individui e per la durata mol</w:t>
      </w:r>
      <w:r>
        <w:rPr>
          <w:rFonts w:ascii="Arial" w:hAnsi="Arial" w:cs="Arial"/>
        </w:rPr>
        <w:t>to considerevole e decisiva di 5 anni. Considerato che l’istituzione scolastica italiana è di impostazione pubblica e universalistica, questa situazione è uguale per tutti e per tutti ugualmente preoccupante per la salute, indipendentemente dall’attività m</w:t>
      </w:r>
      <w:r>
        <w:rPr>
          <w:rFonts w:ascii="Arial" w:hAnsi="Arial" w:cs="Arial"/>
        </w:rPr>
        <w:t xml:space="preserve">otoria che il bambino esercita eventualmente al di fuori del tempo scuola e che può essere invece diversa caso per caso. La scuola primaria, quindi, paradossalmente, educa alla sedentarietà, propone e riproduce un modello negativo per la salute. </w:t>
      </w:r>
    </w:p>
    <w:p w:rsidR="008D3787" w:rsidRDefault="002F7F47">
      <w:pPr>
        <w:pStyle w:val="Textbody"/>
        <w:spacing w:after="0" w:line="360" w:lineRule="auto"/>
        <w:jc w:val="both"/>
        <w:rPr>
          <w:rFonts w:ascii="Arial" w:hAnsi="Arial" w:cs="Arial"/>
        </w:rPr>
      </w:pPr>
      <w:r>
        <w:rPr>
          <w:rFonts w:ascii="Arial" w:hAnsi="Arial" w:cs="Arial"/>
        </w:rPr>
        <w:t>Alla luce</w:t>
      </w:r>
      <w:r>
        <w:rPr>
          <w:rFonts w:ascii="Arial" w:hAnsi="Arial" w:cs="Arial"/>
        </w:rPr>
        <w:t xml:space="preserve"> di questa, che ci sembra essere un’evidenza non discutibile, esiste il rischio di essere poco coerenti quando nelle cosiddette “scuole che promuovono salute” ci si preoccupa dei danni correlati all’uso intenso e prolungato che i ragazzi fanno dei nuovi st</w:t>
      </w:r>
      <w:r>
        <w:rPr>
          <w:rFonts w:ascii="Arial" w:hAnsi="Arial" w:cs="Arial"/>
        </w:rPr>
        <w:t xml:space="preserve">rumenti tecnologici, i quali riducono ulteriormente gli spazi dedicati al gioco esercitato fisicamente e all’attività motoria nel tempo extrascolastico, quando sarebbe necessario che, proprio l’Istituzione scolastica per essere coerente e quindi credibile </w:t>
      </w:r>
      <w:r>
        <w:rPr>
          <w:rFonts w:ascii="Arial" w:hAnsi="Arial" w:cs="Arial"/>
        </w:rPr>
        <w:t>dal punto di vista educativo, ripensasse al proprio ruolo fondamentale, creando nel proprio contesto le condizioni favorevoli per lo svolgimento dell’attività motoria strutturata o informale, quindi promuovendo buone e adeguate abitudini che potranno esser</w:t>
      </w:r>
      <w:r>
        <w:rPr>
          <w:rFonts w:ascii="Arial" w:hAnsi="Arial" w:cs="Arial"/>
        </w:rPr>
        <w:t>e mantenute nell’età adulta (vedi La Carta di Toronto per l’attività fisica: una chiamata globale all’azione - ISPAH, 2010) e offrendosi alle famiglie come riferimento ed esempio educativo.</w:t>
      </w:r>
    </w:p>
    <w:p w:rsidR="008D3787" w:rsidRDefault="008D3787">
      <w:pPr>
        <w:pStyle w:val="Textbody"/>
        <w:spacing w:after="0" w:line="360" w:lineRule="auto"/>
        <w:jc w:val="both"/>
        <w:rPr>
          <w:rFonts w:ascii="Arial" w:hAnsi="Arial" w:cs="Arial"/>
          <w:sz w:val="10"/>
          <w:szCs w:val="10"/>
        </w:rPr>
      </w:pPr>
    </w:p>
    <w:p w:rsidR="008D3787" w:rsidRDefault="002F7F47">
      <w:pPr>
        <w:pStyle w:val="Textbody"/>
        <w:spacing w:after="0" w:line="360" w:lineRule="auto"/>
        <w:jc w:val="both"/>
        <w:rPr>
          <w:rFonts w:ascii="Arial" w:hAnsi="Arial" w:cs="Arial"/>
        </w:rPr>
      </w:pPr>
      <w:r>
        <w:rPr>
          <w:rFonts w:ascii="Arial" w:hAnsi="Arial" w:cs="Arial"/>
        </w:rPr>
        <w:t>Il progetto “</w:t>
      </w:r>
      <w:r>
        <w:rPr>
          <w:rFonts w:ascii="Arial" w:hAnsi="Arial" w:cs="Arial"/>
          <w:b/>
        </w:rPr>
        <w:t>Un Miglio al giorno intorno alla scuola”</w:t>
      </w:r>
      <w:r>
        <w:rPr>
          <w:rFonts w:ascii="Arial" w:hAnsi="Arial" w:cs="Arial"/>
        </w:rPr>
        <w:t xml:space="preserve"> intende proporre uno </w:t>
      </w:r>
      <w:r>
        <w:rPr>
          <w:rFonts w:ascii="Arial" w:hAnsi="Arial" w:cs="Arial"/>
          <w:b/>
        </w:rPr>
        <w:t>strumento concreto</w:t>
      </w:r>
      <w:r>
        <w:rPr>
          <w:rFonts w:ascii="Arial" w:hAnsi="Arial" w:cs="Arial"/>
        </w:rPr>
        <w:t xml:space="preserve"> </w:t>
      </w:r>
      <w:r>
        <w:rPr>
          <w:rFonts w:ascii="Arial" w:hAnsi="Arial" w:cs="Arial"/>
          <w:b/>
        </w:rPr>
        <w:t xml:space="preserve">che </w:t>
      </w:r>
      <w:r>
        <w:rPr>
          <w:rFonts w:ascii="Arial" w:hAnsi="Arial" w:cs="Arial"/>
        </w:rPr>
        <w:t xml:space="preserve">consenta </w:t>
      </w:r>
      <w:r>
        <w:rPr>
          <w:rFonts w:ascii="Arial" w:hAnsi="Arial" w:cs="Arial"/>
          <w:b/>
        </w:rPr>
        <w:t>ai ragazzi di ridurre</w:t>
      </w:r>
      <w:r>
        <w:rPr>
          <w:rFonts w:ascii="Arial" w:hAnsi="Arial" w:cs="Arial"/>
        </w:rPr>
        <w:t xml:space="preserve">, piacevolmente, l’ininterrotto </w:t>
      </w:r>
      <w:r>
        <w:rPr>
          <w:rFonts w:ascii="Arial" w:hAnsi="Arial" w:cs="Arial"/>
          <w:b/>
        </w:rPr>
        <w:t>periodo di sedentarietà</w:t>
      </w:r>
      <w:r>
        <w:rPr>
          <w:rFonts w:ascii="Arial" w:hAnsi="Arial" w:cs="Arial"/>
        </w:rPr>
        <w:t xml:space="preserve"> </w:t>
      </w:r>
      <w:r>
        <w:rPr>
          <w:rFonts w:ascii="Arial" w:hAnsi="Arial" w:cs="Arial"/>
          <w:b/>
        </w:rPr>
        <w:t>e agli insegnanti di arricchire qualitativamente gli spazi dedicati alla didattica</w:t>
      </w:r>
      <w:r>
        <w:rPr>
          <w:rFonts w:ascii="Arial" w:hAnsi="Arial" w:cs="Arial"/>
        </w:rPr>
        <w:t>.</w:t>
      </w:r>
    </w:p>
    <w:p w:rsidR="008D3787" w:rsidRDefault="008D3787">
      <w:pPr>
        <w:pStyle w:val="Textbody"/>
        <w:spacing w:after="0" w:line="360" w:lineRule="auto"/>
        <w:jc w:val="both"/>
        <w:rPr>
          <w:rFonts w:ascii="Arial" w:hAnsi="Arial" w:cs="Arial"/>
        </w:rPr>
      </w:pPr>
    </w:p>
    <w:p w:rsidR="008D3787" w:rsidRDefault="002F7F47">
      <w:pPr>
        <w:pStyle w:val="Textbody"/>
        <w:jc w:val="both"/>
        <w:rPr>
          <w:rFonts w:ascii="Arial" w:hAnsi="Arial" w:cs="Arial"/>
          <w:b/>
        </w:rPr>
      </w:pPr>
      <w:r>
        <w:lastRenderedPageBreak/>
        <w:br w:type="page"/>
      </w:r>
    </w:p>
    <w:p w:rsidR="008D3787" w:rsidRDefault="002F7F47">
      <w:pPr>
        <w:pStyle w:val="Textbody"/>
        <w:spacing w:after="0" w:line="360" w:lineRule="auto"/>
        <w:jc w:val="both"/>
        <w:rPr>
          <w:rFonts w:ascii="Arial" w:hAnsi="Arial" w:cs="Arial"/>
          <w:b/>
        </w:rPr>
      </w:pPr>
      <w:r>
        <w:rPr>
          <w:rFonts w:ascii="Arial" w:hAnsi="Arial" w:cs="Arial"/>
          <w:b/>
        </w:rPr>
        <w:lastRenderedPageBreak/>
        <w:t>Come è nata l’idea progettuale</w:t>
      </w:r>
    </w:p>
    <w:p w:rsidR="008D3787" w:rsidRDefault="008D3787">
      <w:pPr>
        <w:pStyle w:val="Textbody"/>
        <w:spacing w:after="0" w:line="360" w:lineRule="auto"/>
        <w:jc w:val="both"/>
        <w:rPr>
          <w:rFonts w:ascii="Arial" w:hAnsi="Arial" w:cs="Arial"/>
          <w:sz w:val="10"/>
          <w:szCs w:val="10"/>
        </w:rPr>
      </w:pPr>
    </w:p>
    <w:p w:rsidR="008D3787" w:rsidRDefault="002F7F47">
      <w:pPr>
        <w:pStyle w:val="Textbody"/>
        <w:spacing w:after="0" w:line="360" w:lineRule="auto"/>
        <w:jc w:val="both"/>
        <w:rPr>
          <w:rFonts w:ascii="Arial" w:hAnsi="Arial" w:cs="Arial"/>
        </w:rPr>
      </w:pPr>
      <w:r>
        <w:rPr>
          <w:rFonts w:ascii="Arial" w:hAnsi="Arial" w:cs="Arial"/>
        </w:rPr>
        <w:t>Allo s</w:t>
      </w:r>
      <w:r>
        <w:rPr>
          <w:rFonts w:ascii="Arial" w:hAnsi="Arial" w:cs="Arial"/>
        </w:rPr>
        <w:t xml:space="preserve">copo di sviluppare e mantenere una </w:t>
      </w:r>
      <w:r>
        <w:rPr>
          <w:rFonts w:ascii="Arial" w:hAnsi="Arial" w:cs="Arial"/>
          <w:b/>
        </w:rPr>
        <w:t>relazione attiva con le scuole</w:t>
      </w:r>
      <w:r>
        <w:rPr>
          <w:rFonts w:ascii="Arial" w:hAnsi="Arial" w:cs="Arial"/>
        </w:rPr>
        <w:t xml:space="preserve"> del nostro territorio, con funzione strategica di condivisione e di programmazione, nell’ASL TO 4 abbiamo ideato da vari anni uno </w:t>
      </w:r>
      <w:r>
        <w:rPr>
          <w:rFonts w:ascii="Arial" w:hAnsi="Arial" w:cs="Arial"/>
          <w:b/>
        </w:rPr>
        <w:t>spazio di confronto e di co/progettazione</w:t>
      </w:r>
      <w:r>
        <w:rPr>
          <w:rFonts w:ascii="Arial" w:hAnsi="Arial" w:cs="Arial"/>
        </w:rPr>
        <w:t>, il “</w:t>
      </w:r>
      <w:r>
        <w:rPr>
          <w:rFonts w:ascii="Arial" w:hAnsi="Arial" w:cs="Arial"/>
          <w:b/>
        </w:rPr>
        <w:t>Laboratorio S</w:t>
      </w:r>
      <w:r>
        <w:rPr>
          <w:rFonts w:ascii="Arial" w:hAnsi="Arial" w:cs="Arial"/>
          <w:b/>
        </w:rPr>
        <w:t>cuole che Promuovono Salute”</w:t>
      </w:r>
      <w:r>
        <w:rPr>
          <w:rFonts w:ascii="Arial" w:hAnsi="Arial" w:cs="Arial"/>
        </w:rPr>
        <w:t xml:space="preserve">, seminario periodico in cui nascono proposte, si condividono percorsi, si individuano strumenti per lavorare in rete tra Istituti scolastici e tra questi e gli altri soggetti della comunità. Sono invitati a partecipare docenti </w:t>
      </w:r>
      <w:r>
        <w:rPr>
          <w:rFonts w:ascii="Arial" w:hAnsi="Arial" w:cs="Arial"/>
        </w:rPr>
        <w:t>e dirigenti scolastici.</w:t>
      </w:r>
    </w:p>
    <w:p w:rsidR="008D3787" w:rsidRDefault="002F7F47">
      <w:pPr>
        <w:pStyle w:val="Textbody"/>
        <w:spacing w:after="0" w:line="360" w:lineRule="auto"/>
        <w:jc w:val="both"/>
        <w:rPr>
          <w:rFonts w:ascii="Arial" w:hAnsi="Arial" w:cs="Arial"/>
        </w:rPr>
      </w:pPr>
      <w:r>
        <w:rPr>
          <w:rFonts w:ascii="Arial" w:hAnsi="Arial" w:cs="Arial"/>
        </w:rPr>
        <w:t xml:space="preserve">Nel corso di una sessione del “Laboratorio” appositamente dedicata, abbiamo chiesto alla </w:t>
      </w:r>
      <w:r>
        <w:rPr>
          <w:rFonts w:ascii="Arial" w:hAnsi="Arial" w:cs="Arial"/>
          <w:b/>
        </w:rPr>
        <w:t>scuola primaria di Fiano</w:t>
      </w:r>
      <w:r>
        <w:rPr>
          <w:rFonts w:ascii="Arial" w:hAnsi="Arial" w:cs="Arial"/>
        </w:rPr>
        <w:t xml:space="preserve"> (scuola polo della rete SHE locale) di condividere con i partecipanti la loro </w:t>
      </w:r>
      <w:r>
        <w:rPr>
          <w:rFonts w:ascii="Arial" w:hAnsi="Arial" w:cs="Arial"/>
          <w:b/>
        </w:rPr>
        <w:t>esperienza di adattamento e reinterpreta</w:t>
      </w:r>
      <w:r>
        <w:rPr>
          <w:rFonts w:ascii="Arial" w:hAnsi="Arial" w:cs="Arial"/>
          <w:b/>
        </w:rPr>
        <w:t>zione del progetto scozzese “</w:t>
      </w:r>
      <w:proofErr w:type="spellStart"/>
      <w:r>
        <w:rPr>
          <w:rFonts w:ascii="Arial" w:hAnsi="Arial" w:cs="Arial"/>
          <w:b/>
        </w:rPr>
        <w:t>Daily</w:t>
      </w:r>
      <w:proofErr w:type="spellEnd"/>
      <w:r>
        <w:rPr>
          <w:rFonts w:ascii="Arial" w:hAnsi="Arial" w:cs="Arial"/>
          <w:b/>
        </w:rPr>
        <w:t xml:space="preserve"> </w:t>
      </w:r>
      <w:proofErr w:type="spellStart"/>
      <w:r>
        <w:rPr>
          <w:rFonts w:ascii="Arial" w:hAnsi="Arial" w:cs="Arial"/>
          <w:b/>
        </w:rPr>
        <w:t>Mile</w:t>
      </w:r>
      <w:proofErr w:type="spellEnd"/>
      <w:r>
        <w:rPr>
          <w:rFonts w:ascii="Arial" w:hAnsi="Arial" w:cs="Arial"/>
          <w:b/>
        </w:rPr>
        <w:t>”</w:t>
      </w:r>
      <w:r>
        <w:rPr>
          <w:rFonts w:ascii="Arial" w:hAnsi="Arial" w:cs="Arial"/>
        </w:rPr>
        <w:t xml:space="preserve"> che avevano sviluppato nell’anno scolastico 2016/17. </w:t>
      </w:r>
    </w:p>
    <w:p w:rsidR="008D3787" w:rsidRDefault="002F7F47">
      <w:pPr>
        <w:pStyle w:val="Textbody"/>
        <w:spacing w:after="0" w:line="360" w:lineRule="auto"/>
        <w:jc w:val="both"/>
        <w:rPr>
          <w:rFonts w:ascii="Arial" w:hAnsi="Arial" w:cs="Arial"/>
        </w:rPr>
      </w:pPr>
      <w:r>
        <w:rPr>
          <w:rFonts w:ascii="Arial" w:hAnsi="Arial" w:cs="Arial"/>
        </w:rPr>
        <w:t>Si tratta di una pratica che, nata da un’idea di una scuola scozzese, si sta rapidamente diffondendo oltre al Regno Unito, in molti paesi europei ed extraeuropei</w:t>
      </w:r>
      <w:r>
        <w:rPr>
          <w:rFonts w:ascii="Arial" w:hAnsi="Arial" w:cs="Arial"/>
        </w:rPr>
        <w:t xml:space="preserve"> (Olanda, Belgio, Francia, Spagna, ecc. e negli USA). Anche in Italia sono attive alcune esperienze di attivazione del “</w:t>
      </w:r>
      <w:proofErr w:type="spellStart"/>
      <w:r>
        <w:rPr>
          <w:rFonts w:ascii="Arial" w:hAnsi="Arial" w:cs="Arial"/>
        </w:rPr>
        <w:t>Daily</w:t>
      </w:r>
      <w:proofErr w:type="spellEnd"/>
      <w:r>
        <w:rPr>
          <w:rFonts w:ascii="Arial" w:hAnsi="Arial" w:cs="Arial"/>
        </w:rPr>
        <w:t xml:space="preserve"> </w:t>
      </w:r>
      <w:proofErr w:type="spellStart"/>
      <w:r>
        <w:rPr>
          <w:rFonts w:ascii="Arial" w:hAnsi="Arial" w:cs="Arial"/>
        </w:rPr>
        <w:t>Mile</w:t>
      </w:r>
      <w:proofErr w:type="spellEnd"/>
      <w:r>
        <w:rPr>
          <w:rFonts w:ascii="Arial" w:hAnsi="Arial" w:cs="Arial"/>
        </w:rPr>
        <w:t>”.</w:t>
      </w:r>
    </w:p>
    <w:p w:rsidR="008D3787" w:rsidRDefault="002F7F47">
      <w:pPr>
        <w:pStyle w:val="Textbody"/>
        <w:spacing w:after="0" w:line="360" w:lineRule="auto"/>
        <w:jc w:val="both"/>
        <w:rPr>
          <w:rFonts w:ascii="Arial" w:hAnsi="Arial" w:cs="Arial"/>
        </w:rPr>
      </w:pPr>
      <w:r>
        <w:rPr>
          <w:rFonts w:ascii="Arial" w:hAnsi="Arial" w:cs="Arial"/>
        </w:rPr>
        <w:t>È un’iniziativa che incoraggia bambini e ragazzi a camminare/correre all’aperto per 15 minuti al giorno durante l’orario sc</w:t>
      </w:r>
      <w:r>
        <w:rPr>
          <w:rFonts w:ascii="Arial" w:hAnsi="Arial" w:cs="Arial"/>
        </w:rPr>
        <w:t>olastico: è semplice, gratuita ed efficace, in quanto migliora la forma fisica, la concentrazione, la salute sociale, emotiva e mentale ed il benessere generale dei bambini e degli insegnanti.</w:t>
      </w:r>
    </w:p>
    <w:p w:rsidR="008D3787" w:rsidRDefault="002F7F47">
      <w:pPr>
        <w:pStyle w:val="Textbody"/>
        <w:spacing w:after="0" w:line="360" w:lineRule="auto"/>
        <w:jc w:val="both"/>
        <w:rPr>
          <w:rFonts w:hint="eastAsia"/>
        </w:rPr>
      </w:pPr>
      <w:r>
        <w:rPr>
          <w:rFonts w:ascii="Arial" w:hAnsi="Arial" w:cs="Arial"/>
        </w:rPr>
        <w:t>La presentazione dell’esperienza realizzata dalle insegnanti di</w:t>
      </w:r>
      <w:r>
        <w:rPr>
          <w:rFonts w:ascii="Arial" w:hAnsi="Arial" w:cs="Arial"/>
        </w:rPr>
        <w:t xml:space="preserve"> Fiano ha suscitato molto interesse tra i dirigenti scolastici e i docenti presenti, soprattutto per le possibili implicazioni e interpretazioni del percorso orientabili al curricolo e alla didattica. L’interesse prodotto ci ha stimolato a ragionare intorn</w:t>
      </w:r>
      <w:r>
        <w:rPr>
          <w:rFonts w:ascii="Arial" w:hAnsi="Arial" w:cs="Arial"/>
        </w:rPr>
        <w:t xml:space="preserve">o ad una </w:t>
      </w:r>
      <w:r>
        <w:rPr>
          <w:rFonts w:ascii="Arial" w:hAnsi="Arial" w:cs="Arial"/>
          <w:b/>
        </w:rPr>
        <w:t>proposta di sperimentazione</w:t>
      </w:r>
      <w:r>
        <w:rPr>
          <w:rFonts w:ascii="Arial" w:hAnsi="Arial" w:cs="Arial"/>
        </w:rPr>
        <w:t xml:space="preserve"> che, partendo dall’esperienza di Fiano, producesse un modulo offerto a tutti gli Istituti Comprensivi del nostro territorio, proposta accolta immediatamente con molto favore da docenti e dirigenti scolastici.  Il gruppo</w:t>
      </w:r>
      <w:r>
        <w:rPr>
          <w:rFonts w:ascii="Arial" w:hAnsi="Arial" w:cs="Arial"/>
        </w:rPr>
        <w:t xml:space="preserve"> di lavoro dell’ASL (costituito dalla SSD Promozione della Salute, dalla SS Medicina dello Sport e dalla SS Sorveglianze e Prevenzione Nutrizionale), tenuto conto dei dati delle sorveglianze e della carenza di proposte mirate per la scuola in tema di attiv</w:t>
      </w:r>
      <w:r>
        <w:rPr>
          <w:rFonts w:ascii="Arial" w:hAnsi="Arial" w:cs="Arial"/>
        </w:rPr>
        <w:t>ità fisica e stili di vita attivi, è stato stimolato dall’opportunità di realizzare un progetto allargato a tutti gli istituti del territorio, producendo una proposta denominata “</w:t>
      </w:r>
      <w:r>
        <w:rPr>
          <w:rFonts w:ascii="Arial" w:hAnsi="Arial" w:cs="Arial"/>
          <w:b/>
        </w:rPr>
        <w:t>Un miglio al giorno intorno alla scuola”</w:t>
      </w:r>
      <w:r>
        <w:rPr>
          <w:rFonts w:ascii="Arial" w:hAnsi="Arial" w:cs="Arial"/>
        </w:rPr>
        <w:t xml:space="preserve">, inserita nel Catalogo </w:t>
      </w:r>
      <w:r>
        <w:rPr>
          <w:rStyle w:val="ins"/>
          <w:rFonts w:ascii="Arial" w:hAnsi="Arial" w:cs="Arial"/>
        </w:rPr>
        <w:t>(</w:t>
      </w:r>
      <w:hyperlink r:id="rId7">
        <w:r>
          <w:rPr>
            <w:rStyle w:val="CollegamentoInternet"/>
            <w:rFonts w:ascii="Arial" w:hAnsi="Arial" w:cs="Arial"/>
          </w:rPr>
          <w:t>www.aslto4.piemonte.it/catalogo.asp</w:t>
        </w:r>
      </w:hyperlink>
      <w:r>
        <w:rPr>
          <w:rStyle w:val="ins"/>
          <w:rFonts w:ascii="Arial" w:hAnsi="Arial" w:cs="Arial"/>
        </w:rPr>
        <w:t xml:space="preserve">) </w:t>
      </w:r>
      <w:r>
        <w:rPr>
          <w:rFonts w:ascii="Arial" w:hAnsi="Arial" w:cs="Arial"/>
        </w:rPr>
        <w:t>dei progetti di promozione della salute che l’ASL TO4 tutti gli anni propone alle scuole di ogni ordine e grado.</w:t>
      </w:r>
    </w:p>
    <w:p w:rsidR="008D3787" w:rsidRDefault="008D3787">
      <w:pPr>
        <w:pStyle w:val="Textbody"/>
        <w:spacing w:after="0" w:line="360" w:lineRule="auto"/>
        <w:jc w:val="both"/>
        <w:rPr>
          <w:rFonts w:ascii="Arial" w:hAnsi="Arial" w:cs="Arial"/>
        </w:rPr>
      </w:pPr>
    </w:p>
    <w:p w:rsidR="008D3787" w:rsidRDefault="008D3787">
      <w:pPr>
        <w:pStyle w:val="Textbody"/>
        <w:jc w:val="both"/>
        <w:rPr>
          <w:rFonts w:ascii="Arial" w:hAnsi="Arial" w:cs="Arial"/>
        </w:rPr>
      </w:pPr>
    </w:p>
    <w:p w:rsidR="008D3787" w:rsidRDefault="002F7F47">
      <w:pPr>
        <w:pStyle w:val="Textbody"/>
        <w:spacing w:after="0" w:line="360" w:lineRule="auto"/>
        <w:jc w:val="both"/>
        <w:rPr>
          <w:rFonts w:ascii="Arial" w:hAnsi="Arial" w:cs="Arial"/>
          <w:b/>
        </w:rPr>
      </w:pPr>
      <w:r>
        <w:rPr>
          <w:rFonts w:ascii="Arial" w:hAnsi="Arial" w:cs="Arial"/>
          <w:b/>
        </w:rPr>
        <w:lastRenderedPageBreak/>
        <w:t>Il “patto di progett</w:t>
      </w:r>
      <w:r>
        <w:rPr>
          <w:rFonts w:ascii="Arial" w:hAnsi="Arial" w:cs="Arial"/>
          <w:b/>
        </w:rPr>
        <w:t>o”</w:t>
      </w:r>
    </w:p>
    <w:p w:rsidR="008D3787" w:rsidRDefault="008D3787">
      <w:pPr>
        <w:pStyle w:val="Textbody"/>
        <w:spacing w:after="0" w:line="360" w:lineRule="auto"/>
        <w:jc w:val="both"/>
        <w:rPr>
          <w:rFonts w:ascii="Arial" w:hAnsi="Arial" w:cs="Arial"/>
          <w:b/>
          <w:sz w:val="10"/>
          <w:szCs w:val="10"/>
        </w:rPr>
      </w:pPr>
    </w:p>
    <w:p w:rsidR="008D3787" w:rsidRDefault="002F7F47">
      <w:pPr>
        <w:pStyle w:val="Textbody"/>
        <w:spacing w:after="0" w:line="360" w:lineRule="auto"/>
        <w:jc w:val="both"/>
        <w:rPr>
          <w:rFonts w:ascii="Arial" w:hAnsi="Arial" w:cs="Arial"/>
        </w:rPr>
      </w:pPr>
      <w:r>
        <w:rPr>
          <w:rFonts w:ascii="Arial" w:hAnsi="Arial" w:cs="Arial"/>
        </w:rPr>
        <w:t>Durante i lavori del “Laboratorio Scuole che Promuovono Salute”, e anche successivamente nei momenti di formazione congiunta, abbiamo concordato una sorta di “</w:t>
      </w:r>
      <w:r>
        <w:rPr>
          <w:rFonts w:ascii="Arial" w:hAnsi="Arial" w:cs="Arial"/>
          <w:b/>
        </w:rPr>
        <w:t>patto di progetto</w:t>
      </w:r>
      <w:r>
        <w:rPr>
          <w:rFonts w:ascii="Arial" w:hAnsi="Arial" w:cs="Arial"/>
        </w:rPr>
        <w:t xml:space="preserve">” che definisse il ruolo dei protagonisti. </w:t>
      </w:r>
    </w:p>
    <w:p w:rsidR="008D3787" w:rsidRDefault="002F7F47">
      <w:pPr>
        <w:pStyle w:val="Textbody"/>
        <w:spacing w:after="0" w:line="360" w:lineRule="auto"/>
        <w:jc w:val="both"/>
        <w:rPr>
          <w:rFonts w:ascii="Arial" w:hAnsi="Arial" w:cs="Arial"/>
        </w:rPr>
      </w:pPr>
      <w:r>
        <w:rPr>
          <w:rFonts w:ascii="Arial" w:hAnsi="Arial" w:cs="Arial"/>
        </w:rPr>
        <w:t xml:space="preserve">Si è quindi concordato che l’ASL, con la conduzione della struttura di Promozione della Salute, strutturasse </w:t>
      </w:r>
      <w:r>
        <w:rPr>
          <w:rFonts w:ascii="Arial" w:hAnsi="Arial" w:cs="Arial"/>
          <w:b/>
        </w:rPr>
        <w:t>un percorso replicabile su tutto il territorio con la collaborazione dell’I.C. di Fiano e basato sulla loro esperienza</w:t>
      </w:r>
      <w:r>
        <w:rPr>
          <w:rFonts w:ascii="Arial" w:hAnsi="Arial" w:cs="Arial"/>
        </w:rPr>
        <w:t>: in sostanza una cornice pro</w:t>
      </w:r>
      <w:r>
        <w:rPr>
          <w:rFonts w:ascii="Arial" w:hAnsi="Arial" w:cs="Arial"/>
        </w:rPr>
        <w:t>gettuale in cui si prevedeva che le classi delle scuole coinvolte (infanzia, primarie e secondaria di 1° grado)  praticassero almeno tre volte alla settimana un’interruzione delle attività sedentarie in aula per proseguire la didattica con una camminata di</w:t>
      </w:r>
      <w:r>
        <w:rPr>
          <w:rFonts w:ascii="Arial" w:hAnsi="Arial" w:cs="Arial"/>
        </w:rPr>
        <w:t xml:space="preserve"> almeno 20’ su un percorso esterno alla scuola, un metodo semplice, piacevole e accessibile. </w:t>
      </w:r>
    </w:p>
    <w:p w:rsidR="008D3787" w:rsidRDefault="002F7F47">
      <w:pPr>
        <w:pStyle w:val="Textbody"/>
        <w:spacing w:after="0" w:line="360" w:lineRule="auto"/>
        <w:jc w:val="both"/>
        <w:rPr>
          <w:rFonts w:ascii="Arial" w:hAnsi="Arial" w:cs="Arial"/>
        </w:rPr>
      </w:pPr>
      <w:r>
        <w:rPr>
          <w:rFonts w:ascii="Arial" w:hAnsi="Arial" w:cs="Arial"/>
        </w:rPr>
        <w:t xml:space="preserve">Questo contenitore progettuale, questa “scatola” come l’abbiamo definita con le scuole, ha offerto ai docenti un predefinito spazio di incidenza sulla didattica, </w:t>
      </w:r>
      <w:r>
        <w:rPr>
          <w:rFonts w:ascii="Arial" w:hAnsi="Arial" w:cs="Arial"/>
        </w:rPr>
        <w:t xml:space="preserve">alternativo al lavoro d’aula, da utilizzare in modo professionalmente creativo e coerente con le varie materie del curricolo. La </w:t>
      </w:r>
      <w:r>
        <w:rPr>
          <w:rFonts w:ascii="Arial" w:hAnsi="Arial" w:cs="Arial"/>
          <w:b/>
        </w:rPr>
        <w:t>compartecipazione dei due soggetti ASL e Scuole nella creazione del percorso</w:t>
      </w:r>
      <w:r>
        <w:rPr>
          <w:rFonts w:ascii="Arial" w:hAnsi="Arial" w:cs="Arial"/>
        </w:rPr>
        <w:t xml:space="preserve">, e dei suoi contenuti, è basata sulla convergenza </w:t>
      </w:r>
      <w:r>
        <w:rPr>
          <w:rFonts w:ascii="Arial" w:hAnsi="Arial" w:cs="Arial"/>
        </w:rPr>
        <w:t xml:space="preserve">degli obiettivi tra chi come l’ASL, ha la leadership e di conseguenza la responsabilità della salute e del benessere e chi come la Scuola, rappresenta la leadership e la responsabilità dell’educazione. </w:t>
      </w:r>
    </w:p>
    <w:p w:rsidR="008D3787" w:rsidRDefault="002F7F47">
      <w:pPr>
        <w:pStyle w:val="Textbody"/>
        <w:spacing w:after="0" w:line="360" w:lineRule="auto"/>
        <w:jc w:val="both"/>
        <w:rPr>
          <w:rFonts w:ascii="Arial" w:hAnsi="Arial" w:cs="Arial"/>
        </w:rPr>
      </w:pPr>
      <w:r>
        <w:rPr>
          <w:rFonts w:ascii="Arial" w:hAnsi="Arial" w:cs="Arial"/>
        </w:rPr>
        <w:t xml:space="preserve">La concreta, fattiva compartecipazione, determina anche la condivisione dei vantaggi conseguiti. In coerenza con questo principio, a processo in atto, sono state stimolate e supportate dal gruppo di progetto ed </w:t>
      </w:r>
      <w:r>
        <w:rPr>
          <w:rFonts w:ascii="Arial" w:hAnsi="Arial" w:cs="Arial"/>
          <w:b/>
        </w:rPr>
        <w:t>avviate localmente numerose nuove e produttiv</w:t>
      </w:r>
      <w:r>
        <w:rPr>
          <w:rFonts w:ascii="Arial" w:hAnsi="Arial" w:cs="Arial"/>
          <w:b/>
        </w:rPr>
        <w:t>e alleanze con altri portatori di interesse</w:t>
      </w:r>
      <w:r>
        <w:rPr>
          <w:rFonts w:ascii="Arial" w:hAnsi="Arial" w:cs="Arial"/>
        </w:rPr>
        <w:t xml:space="preserve"> con i quali si sono condivisi vantaggi e risultati che hanno determinato il buon esito dell’iniziativa (amministrazioni comunali in primis, associazioni varie, leader dei gruppi di cammino, genitori, nonni, ecc.)</w:t>
      </w:r>
      <w:r>
        <w:rPr>
          <w:rFonts w:ascii="Arial" w:hAnsi="Arial" w:cs="Arial"/>
        </w:rPr>
        <w:t>.</w:t>
      </w:r>
    </w:p>
    <w:p w:rsidR="008D3787" w:rsidRDefault="008D3787">
      <w:pPr>
        <w:pStyle w:val="Textbody"/>
        <w:spacing w:after="0" w:line="360" w:lineRule="auto"/>
        <w:jc w:val="both"/>
        <w:rPr>
          <w:rFonts w:ascii="Arial" w:hAnsi="Arial" w:cs="Arial"/>
        </w:rPr>
      </w:pPr>
    </w:p>
    <w:p w:rsidR="008D3787" w:rsidRDefault="002F7F47">
      <w:pPr>
        <w:pStyle w:val="Textbody"/>
        <w:spacing w:after="0" w:line="360" w:lineRule="auto"/>
        <w:jc w:val="both"/>
        <w:rPr>
          <w:rFonts w:ascii="Arial" w:hAnsi="Arial" w:cs="Arial"/>
          <w:b/>
        </w:rPr>
      </w:pPr>
      <w:r>
        <w:rPr>
          <w:rFonts w:ascii="Arial" w:hAnsi="Arial" w:cs="Arial"/>
          <w:b/>
        </w:rPr>
        <w:t>MODELLI TEORICI</w:t>
      </w:r>
    </w:p>
    <w:p w:rsidR="008D3787" w:rsidRDefault="008D3787">
      <w:pPr>
        <w:pStyle w:val="Textbody"/>
        <w:spacing w:after="0" w:line="360" w:lineRule="auto"/>
        <w:jc w:val="both"/>
        <w:rPr>
          <w:rFonts w:ascii="Arial" w:hAnsi="Arial" w:cs="Arial"/>
          <w:b/>
          <w:sz w:val="6"/>
          <w:szCs w:val="6"/>
        </w:rPr>
      </w:pPr>
    </w:p>
    <w:p w:rsidR="008D3787" w:rsidRDefault="002F7F47">
      <w:pPr>
        <w:pStyle w:val="Textbody"/>
        <w:spacing w:after="0" w:line="360" w:lineRule="auto"/>
        <w:jc w:val="both"/>
        <w:rPr>
          <w:rFonts w:ascii="Arial" w:hAnsi="Arial" w:cs="Arial"/>
        </w:rPr>
      </w:pPr>
      <w:r>
        <w:rPr>
          <w:rFonts w:ascii="Arial" w:hAnsi="Arial" w:cs="Arial"/>
        </w:rPr>
        <w:t>I modelli teorici utilizzati per lo sviluppo delle attività sono:</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il modello Precede-</w:t>
      </w:r>
      <w:proofErr w:type="spellStart"/>
      <w:r>
        <w:rPr>
          <w:rFonts w:ascii="Arial" w:hAnsi="Arial" w:cs="Arial"/>
        </w:rPr>
        <w:t>Proceed</w:t>
      </w:r>
      <w:proofErr w:type="spellEnd"/>
      <w:r>
        <w:rPr>
          <w:rFonts w:ascii="Arial" w:hAnsi="Arial" w:cs="Arial"/>
        </w:rPr>
        <w:t xml:space="preserve"> (Green e </w:t>
      </w:r>
      <w:proofErr w:type="spellStart"/>
      <w:r>
        <w:rPr>
          <w:rFonts w:ascii="Arial" w:hAnsi="Arial" w:cs="Arial"/>
        </w:rPr>
        <w:t>Kreuter</w:t>
      </w:r>
      <w:proofErr w:type="spellEnd"/>
      <w:r>
        <w:rPr>
          <w:rFonts w:ascii="Arial" w:hAnsi="Arial" w:cs="Arial"/>
        </w:rPr>
        <w:t xml:space="preserve"> 1991)</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 xml:space="preserve">il modello </w:t>
      </w:r>
      <w:proofErr w:type="spellStart"/>
      <w:r>
        <w:rPr>
          <w:rFonts w:ascii="Arial" w:hAnsi="Arial" w:cs="Arial"/>
        </w:rPr>
        <w:t>transteoretico</w:t>
      </w:r>
      <w:proofErr w:type="spellEnd"/>
      <w:r>
        <w:rPr>
          <w:rFonts w:ascii="Arial" w:hAnsi="Arial" w:cs="Arial"/>
        </w:rPr>
        <w:t xml:space="preserve"> degli “Stadi del Cambiamento” (Di Clemente e </w:t>
      </w:r>
      <w:proofErr w:type="spellStart"/>
      <w:r>
        <w:rPr>
          <w:rFonts w:ascii="Arial" w:hAnsi="Arial" w:cs="Arial"/>
        </w:rPr>
        <w:t>Prochaska</w:t>
      </w:r>
      <w:proofErr w:type="spellEnd"/>
      <w:r>
        <w:rPr>
          <w:rFonts w:ascii="Arial" w:hAnsi="Arial" w:cs="Arial"/>
        </w:rPr>
        <w:t xml:space="preserve"> 1982)</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il modello della “Ricerca-Azione”</w:t>
      </w:r>
      <w:r>
        <w:rPr>
          <w:rFonts w:ascii="Arial" w:hAnsi="Arial" w:cs="Arial"/>
        </w:rPr>
        <w:t xml:space="preserve"> (Lewin) (analizzare una </w:t>
      </w:r>
      <w:r>
        <w:rPr>
          <w:rFonts w:ascii="Arial" w:hAnsi="Arial" w:cs="Arial"/>
          <w:i/>
        </w:rPr>
        <w:t xml:space="preserve">pratica </w:t>
      </w:r>
      <w:r>
        <w:rPr>
          <w:rFonts w:ascii="Arial" w:hAnsi="Arial" w:cs="Arial"/>
        </w:rPr>
        <w:t xml:space="preserve">relativa ad un campo di esperienza (ad esempio, la </w:t>
      </w:r>
      <w:r>
        <w:rPr>
          <w:rFonts w:ascii="Arial" w:hAnsi="Arial" w:cs="Arial"/>
          <w:i/>
        </w:rPr>
        <w:t>pratica educativa</w:t>
      </w:r>
      <w:r>
        <w:rPr>
          <w:rFonts w:ascii="Arial" w:hAnsi="Arial" w:cs="Arial"/>
        </w:rPr>
        <w:t xml:space="preserve">) da parte di un attore sociale con lo scopo di introdurre, nella </w:t>
      </w:r>
      <w:r>
        <w:rPr>
          <w:rFonts w:ascii="Arial" w:hAnsi="Arial" w:cs="Arial"/>
          <w:i/>
        </w:rPr>
        <w:t xml:space="preserve">pratica </w:t>
      </w:r>
      <w:r>
        <w:rPr>
          <w:rFonts w:ascii="Arial" w:hAnsi="Arial" w:cs="Arial"/>
        </w:rPr>
        <w:t>stessa, dei cambiamenti migliorativi.</w:t>
      </w:r>
    </w:p>
    <w:p w:rsidR="008D3787" w:rsidRDefault="002F7F47">
      <w:pPr>
        <w:pStyle w:val="Textbody"/>
        <w:spacing w:after="0" w:line="360" w:lineRule="auto"/>
        <w:jc w:val="both"/>
        <w:rPr>
          <w:rFonts w:ascii="Arial" w:hAnsi="Arial" w:cs="Arial"/>
        </w:rPr>
      </w:pPr>
      <w:r>
        <w:rPr>
          <w:rFonts w:ascii="Arial" w:hAnsi="Arial" w:cs="Arial"/>
        </w:rPr>
        <w:lastRenderedPageBreak/>
        <w:t>Sono i modelli che da qualche tempo vengono</w:t>
      </w:r>
      <w:r>
        <w:rPr>
          <w:rFonts w:ascii="Arial" w:hAnsi="Arial" w:cs="Arial"/>
        </w:rPr>
        <w:t xml:space="preserve"> utilizzati nella programmazione degli interventi di promozione della salute dagli operatori dell’ASL TO 4 e che ci sembrano essere i più adatti a fornire strumenti di analisi, di sintesi e di valutazione quando il livello della complessità diventa più ele</w:t>
      </w:r>
      <w:r>
        <w:rPr>
          <w:rFonts w:ascii="Arial" w:hAnsi="Arial" w:cs="Arial"/>
        </w:rPr>
        <w:t xml:space="preserve">vato. </w:t>
      </w:r>
    </w:p>
    <w:p w:rsidR="008D3787" w:rsidRDefault="002F7F47">
      <w:pPr>
        <w:pStyle w:val="Textbody"/>
        <w:spacing w:after="0" w:line="360" w:lineRule="auto"/>
        <w:jc w:val="both"/>
        <w:rPr>
          <w:rFonts w:ascii="Arial" w:hAnsi="Arial" w:cs="Arial"/>
        </w:rPr>
      </w:pPr>
      <w:r>
        <w:rPr>
          <w:rFonts w:ascii="Arial" w:hAnsi="Arial" w:cs="Arial"/>
        </w:rPr>
        <w:t>Nello specifico, Precede-</w:t>
      </w:r>
      <w:proofErr w:type="spellStart"/>
      <w:r>
        <w:rPr>
          <w:rFonts w:ascii="Arial" w:hAnsi="Arial" w:cs="Arial"/>
        </w:rPr>
        <w:t>Proceed</w:t>
      </w:r>
      <w:proofErr w:type="spellEnd"/>
      <w:r>
        <w:rPr>
          <w:rFonts w:ascii="Arial" w:hAnsi="Arial" w:cs="Arial"/>
        </w:rPr>
        <w:t xml:space="preserve"> ci sembra particolarmente adatto quando per arrivare al risultato auspicato concorre l’integrazione di soggetti, settori e competenze diversi (modello ecologico), mentre il modello </w:t>
      </w:r>
      <w:proofErr w:type="spellStart"/>
      <w:r>
        <w:rPr>
          <w:rFonts w:ascii="Arial" w:hAnsi="Arial" w:cs="Arial"/>
        </w:rPr>
        <w:t>transteoretico</w:t>
      </w:r>
      <w:proofErr w:type="spellEnd"/>
      <w:r>
        <w:rPr>
          <w:rFonts w:ascii="Arial" w:hAnsi="Arial" w:cs="Arial"/>
        </w:rPr>
        <w:t xml:space="preserve"> degli “Stadi del Cam</w:t>
      </w:r>
      <w:r>
        <w:rPr>
          <w:rFonts w:ascii="Arial" w:hAnsi="Arial" w:cs="Arial"/>
        </w:rPr>
        <w:t>biamento”, aggiunge elementi utili agli aspetti relativi alle motivazioni dei soggetti coinvolti e delle loro comunità.</w:t>
      </w:r>
    </w:p>
    <w:p w:rsidR="008D3787" w:rsidRDefault="008D3787">
      <w:pPr>
        <w:pStyle w:val="Textbody"/>
        <w:jc w:val="both"/>
        <w:rPr>
          <w:rFonts w:ascii="Arial" w:hAnsi="Arial" w:cs="Arial"/>
          <w:b/>
        </w:rPr>
      </w:pPr>
    </w:p>
    <w:p w:rsidR="008D3787" w:rsidRDefault="002F7F47">
      <w:pPr>
        <w:pStyle w:val="Textbody"/>
        <w:spacing w:after="0" w:line="360" w:lineRule="auto"/>
        <w:jc w:val="both"/>
        <w:rPr>
          <w:rFonts w:ascii="Arial" w:hAnsi="Arial" w:cs="Arial"/>
          <w:b/>
        </w:rPr>
      </w:pPr>
      <w:r>
        <w:rPr>
          <w:rFonts w:ascii="Arial" w:hAnsi="Arial" w:cs="Arial"/>
          <w:b/>
        </w:rPr>
        <w:t>Analisi dei determinanti, diagnosi educativa, diagnosi organizzativa</w:t>
      </w:r>
    </w:p>
    <w:p w:rsidR="008D3787" w:rsidRDefault="008D3787">
      <w:pPr>
        <w:pStyle w:val="Textbody"/>
        <w:spacing w:after="0" w:line="360" w:lineRule="auto"/>
        <w:jc w:val="both"/>
        <w:rPr>
          <w:rFonts w:ascii="Arial" w:hAnsi="Arial" w:cs="Arial"/>
          <w:b/>
          <w:sz w:val="6"/>
          <w:szCs w:val="6"/>
        </w:rPr>
      </w:pPr>
    </w:p>
    <w:p w:rsidR="008D3787" w:rsidRDefault="002F7F47">
      <w:pPr>
        <w:pStyle w:val="Textbody"/>
        <w:spacing w:after="0" w:line="360" w:lineRule="auto"/>
        <w:jc w:val="both"/>
        <w:rPr>
          <w:rFonts w:ascii="Arial" w:hAnsi="Arial" w:cs="Arial"/>
        </w:rPr>
      </w:pPr>
      <w:r>
        <w:rPr>
          <w:rFonts w:ascii="Arial" w:hAnsi="Arial" w:cs="Arial"/>
        </w:rPr>
        <w:t>Sulla scorta di un’esperienza trentennale nell’ambito dell’educaz</w:t>
      </w:r>
      <w:r>
        <w:rPr>
          <w:rFonts w:ascii="Arial" w:hAnsi="Arial" w:cs="Arial"/>
        </w:rPr>
        <w:t>ione alla salute e della promozione della salute realizzata nel setting scuola, riteniamo necessario proporre una riflessione come premessa di questo capitolo. Il sistema scolastico italiano, come già detto, è basato sulla scuola pubblica, con un approccio</w:t>
      </w:r>
      <w:r>
        <w:rPr>
          <w:rFonts w:ascii="Arial" w:hAnsi="Arial" w:cs="Arial"/>
        </w:rPr>
        <w:t xml:space="preserve"> universalistico e l’istituzione della cosiddetta “autonomia scolastica”. In questo contesto riteniamo che il fattore determinante di gran lunga più decisivo, dal punto di vista della qualità dei risultati di un intervento e da quello della sua diffusione </w:t>
      </w:r>
      <w:r>
        <w:rPr>
          <w:rFonts w:ascii="Arial" w:hAnsi="Arial" w:cs="Arial"/>
        </w:rPr>
        <w:t>e riproducibilità in altri territori, sia rappresentato dall’</w:t>
      </w:r>
      <w:r>
        <w:rPr>
          <w:rFonts w:ascii="Arial" w:hAnsi="Arial" w:cs="Arial"/>
          <w:b/>
        </w:rPr>
        <w:t>adesione</w:t>
      </w:r>
      <w:r>
        <w:rPr>
          <w:rFonts w:ascii="Arial" w:hAnsi="Arial" w:cs="Arial"/>
        </w:rPr>
        <w:t xml:space="preserve"> </w:t>
      </w:r>
      <w:r>
        <w:rPr>
          <w:rFonts w:ascii="Arial" w:hAnsi="Arial" w:cs="Arial"/>
          <w:b/>
        </w:rPr>
        <w:t>al progetto da parte del corpo insegnante e dei dirigenti scolastici</w:t>
      </w:r>
      <w:r>
        <w:rPr>
          <w:rFonts w:ascii="Arial" w:hAnsi="Arial" w:cs="Arial"/>
        </w:rPr>
        <w:t xml:space="preserve">, adesione intesa come </w:t>
      </w:r>
      <w:r>
        <w:rPr>
          <w:rFonts w:ascii="Arial" w:hAnsi="Arial" w:cs="Arial"/>
          <w:b/>
        </w:rPr>
        <w:t>esercizio reale di protagonismo nella sua realizzazione</w:t>
      </w:r>
      <w:r>
        <w:rPr>
          <w:rFonts w:ascii="Arial" w:hAnsi="Arial" w:cs="Arial"/>
        </w:rPr>
        <w:t xml:space="preserve"> e non come mera esecuzione di un adempi</w:t>
      </w:r>
      <w:r>
        <w:rPr>
          <w:rFonts w:ascii="Arial" w:hAnsi="Arial" w:cs="Arial"/>
        </w:rPr>
        <w:t>mento. Questo fattore nel particolare contesto della scuola precede di gran lunga determinanti sociali altrove indiscutibilmente importanti quali ad esempio il reddito o la scolarità delle famiglie dei destinatari finali. Abbiamo assistito, nel corso di qu</w:t>
      </w:r>
      <w:r>
        <w:rPr>
          <w:rFonts w:ascii="Arial" w:hAnsi="Arial" w:cs="Arial"/>
        </w:rPr>
        <w:t>esti anni, alla diffusione di eccellenti progetti, “Buone Pratiche”, destinate alla “somministrazione” al mondo della scuola, dotate di tutti i requisiti e di tutti gli ingredienti per la loro riuscita, a cominciare dalle prove di efficacia, che poi, nella</w:t>
      </w:r>
      <w:r>
        <w:rPr>
          <w:rFonts w:ascii="Arial" w:hAnsi="Arial" w:cs="Arial"/>
        </w:rPr>
        <w:t xml:space="preserve"> realtà, hanno avuto come punto debole una diffusione piuttosto limitata. Sembrerebbe che, nonostante siano passati oltre trent’anni dall’adozione della carta di Ottawa, la Sanità Pubblica continui a fare gli stessi errori legati ad un atteggiamento che po</w:t>
      </w:r>
      <w:r>
        <w:rPr>
          <w:rFonts w:ascii="Arial" w:hAnsi="Arial" w:cs="Arial"/>
        </w:rPr>
        <w:t>ssiamo definire paternalistico ed autoreferenziale, che si sostanzia nel convincimento che sia sufficiente avere la prova dell’efficacia di un certo strumento perché questo venga sistematicamente adottato dai destinatari. Oltretutto, tale “pensiero magico”</w:t>
      </w:r>
      <w:r>
        <w:rPr>
          <w:rFonts w:ascii="Arial" w:hAnsi="Arial" w:cs="Arial"/>
        </w:rPr>
        <w:t xml:space="preserve"> non tiene conto che l’“adesione partecipata” degli insegnanti, rappresenta l’elemento fondamentale non solo per il successo di un progetto, ma anche per l’aumento o la riduzione delle disuguaglianze su base territoriale, elemento che andrebbe sempre consi</w:t>
      </w:r>
      <w:r>
        <w:rPr>
          <w:rFonts w:ascii="Arial" w:hAnsi="Arial" w:cs="Arial"/>
        </w:rPr>
        <w:t xml:space="preserve">derato nelle azioni di promozione della salute. </w:t>
      </w:r>
    </w:p>
    <w:p w:rsidR="008D3787" w:rsidRDefault="002F7F47">
      <w:pPr>
        <w:pStyle w:val="Textbody"/>
        <w:spacing w:after="0" w:line="360" w:lineRule="auto"/>
        <w:jc w:val="both"/>
        <w:rPr>
          <w:rFonts w:ascii="Arial" w:hAnsi="Arial" w:cs="Arial"/>
        </w:rPr>
      </w:pPr>
      <w:r>
        <w:rPr>
          <w:rFonts w:ascii="Arial" w:hAnsi="Arial" w:cs="Arial"/>
        </w:rPr>
        <w:lastRenderedPageBreak/>
        <w:t>Nelle comunità scolastiche dove gli insegnanti diventano i protagonisti delle iniziative i risultati arrivano a coinvolgere ragazzi e famiglie e dobbiamo esserne consapevoli anche quando ragioniamo in termin</w:t>
      </w:r>
      <w:r>
        <w:rPr>
          <w:rFonts w:ascii="Arial" w:hAnsi="Arial" w:cs="Arial"/>
        </w:rPr>
        <w:t xml:space="preserve">i di riduzione o ampliamento delle disuguaglianze. </w:t>
      </w:r>
    </w:p>
    <w:p w:rsidR="008D3787" w:rsidRDefault="002F7F47">
      <w:pPr>
        <w:pStyle w:val="Textbody"/>
        <w:spacing w:after="0" w:line="360" w:lineRule="auto"/>
        <w:jc w:val="both"/>
        <w:rPr>
          <w:rFonts w:ascii="Arial" w:hAnsi="Arial" w:cs="Arial"/>
        </w:rPr>
      </w:pPr>
      <w:r>
        <w:rPr>
          <w:rFonts w:ascii="Arial" w:hAnsi="Arial" w:cs="Arial"/>
        </w:rPr>
        <w:t>La questione è quindi proprio quella di costruire concretamente e non solo formalmente, un progetto che consenta, anzi che predefinisca, “</w:t>
      </w:r>
      <w:r>
        <w:rPr>
          <w:rFonts w:ascii="Arial" w:hAnsi="Arial" w:cs="Arial"/>
          <w:b/>
        </w:rPr>
        <w:t>uno spazio di intervento”</w:t>
      </w:r>
      <w:r>
        <w:rPr>
          <w:rFonts w:ascii="Arial" w:hAnsi="Arial" w:cs="Arial"/>
        </w:rPr>
        <w:t xml:space="preserve"> destinato ad essere </w:t>
      </w:r>
      <w:r>
        <w:rPr>
          <w:rFonts w:ascii="Arial" w:hAnsi="Arial" w:cs="Arial"/>
          <w:b/>
        </w:rPr>
        <w:t>utilizzato dal docen</w:t>
      </w:r>
      <w:r>
        <w:rPr>
          <w:rFonts w:ascii="Arial" w:hAnsi="Arial" w:cs="Arial"/>
          <w:b/>
        </w:rPr>
        <w:t>te</w:t>
      </w:r>
      <w:r>
        <w:rPr>
          <w:rFonts w:ascii="Arial" w:hAnsi="Arial" w:cs="Arial"/>
        </w:rPr>
        <w:t xml:space="preserve"> utilizzando la propria creatività e professionalità, non riducendo il proprio ruolo a quello di un mero esecutore di un protocollo, come il somministratore di un farmaco efficace. </w:t>
      </w:r>
    </w:p>
    <w:p w:rsidR="008D3787" w:rsidRDefault="002F7F47">
      <w:pPr>
        <w:pStyle w:val="Textbody"/>
        <w:spacing w:after="0" w:line="360" w:lineRule="auto"/>
        <w:jc w:val="both"/>
        <w:rPr>
          <w:rFonts w:ascii="Arial" w:hAnsi="Arial" w:cs="Arial"/>
        </w:rPr>
      </w:pPr>
      <w:r>
        <w:rPr>
          <w:rFonts w:ascii="Arial" w:hAnsi="Arial" w:cs="Arial"/>
        </w:rPr>
        <w:t xml:space="preserve">Partendo da questo presupposto riteniamo che </w:t>
      </w:r>
      <w:r>
        <w:rPr>
          <w:rFonts w:ascii="Arial" w:hAnsi="Arial" w:cs="Arial"/>
          <w:b/>
        </w:rPr>
        <w:t>il determinante più importa</w:t>
      </w:r>
      <w:r>
        <w:rPr>
          <w:rFonts w:ascii="Arial" w:hAnsi="Arial" w:cs="Arial"/>
          <w:b/>
        </w:rPr>
        <w:t>nte di questo progetto</w:t>
      </w:r>
      <w:r>
        <w:rPr>
          <w:rFonts w:ascii="Arial" w:hAnsi="Arial" w:cs="Arial"/>
        </w:rPr>
        <w:t xml:space="preserve">, essenziale anche per i criteri legati alla sua trasferibilità, consista come già detto, nella scelta deliberata di </w:t>
      </w:r>
      <w:r>
        <w:rPr>
          <w:rFonts w:ascii="Arial" w:hAnsi="Arial" w:cs="Arial"/>
          <w:b/>
        </w:rPr>
        <w:t xml:space="preserve">realizzare una convergenza tra gli obiettivi che sono propri del nostro settore (salute, stili di vita salutari) con </w:t>
      </w:r>
      <w:r>
        <w:rPr>
          <w:rFonts w:ascii="Arial" w:hAnsi="Arial" w:cs="Arial"/>
          <w:b/>
        </w:rPr>
        <w:t>gli obiettivi che invece sono propri della Scuola (creazione di spazi alternativi per la didattica con modalità trasversali, migliore gestione del gruppo classe, ecc.)</w:t>
      </w:r>
      <w:r>
        <w:rPr>
          <w:rFonts w:ascii="Arial" w:hAnsi="Arial" w:cs="Arial"/>
        </w:rPr>
        <w:t xml:space="preserve">. </w:t>
      </w:r>
    </w:p>
    <w:p w:rsidR="008D3787" w:rsidRDefault="002F7F47">
      <w:pPr>
        <w:pStyle w:val="Textbody"/>
        <w:spacing w:after="0" w:line="360" w:lineRule="auto"/>
        <w:jc w:val="both"/>
        <w:rPr>
          <w:rFonts w:ascii="Arial" w:hAnsi="Arial" w:cs="Arial"/>
        </w:rPr>
      </w:pPr>
      <w:r>
        <w:rPr>
          <w:rFonts w:ascii="Arial" w:hAnsi="Arial" w:cs="Arial"/>
        </w:rPr>
        <w:t xml:space="preserve">Ciò che ci sembra necessario è </w:t>
      </w:r>
      <w:r>
        <w:rPr>
          <w:rFonts w:ascii="Arial" w:hAnsi="Arial" w:cs="Arial"/>
          <w:b/>
        </w:rPr>
        <w:t>promuovere e ottenere un cambiamento su tutti i livelli</w:t>
      </w:r>
      <w:r>
        <w:rPr>
          <w:rFonts w:ascii="Arial" w:hAnsi="Arial" w:cs="Arial"/>
          <w:b/>
        </w:rPr>
        <w:t xml:space="preserve"> e con tutti i soggetti coinvolti</w:t>
      </w:r>
      <w:r>
        <w:rPr>
          <w:rFonts w:ascii="Arial" w:hAnsi="Arial" w:cs="Arial"/>
        </w:rPr>
        <w:t>, partendo dalla realizzazione di un’esperienza gratificante per tutti e valorizzante le diverse competenze.</w:t>
      </w:r>
    </w:p>
    <w:p w:rsidR="008D3787" w:rsidRDefault="008D3787">
      <w:pPr>
        <w:pStyle w:val="Textbody"/>
        <w:spacing w:after="0" w:line="240" w:lineRule="auto"/>
        <w:jc w:val="both"/>
        <w:rPr>
          <w:rFonts w:ascii="Arial" w:hAnsi="Arial" w:cs="Arial"/>
          <w:sz w:val="10"/>
          <w:szCs w:val="10"/>
        </w:rPr>
      </w:pPr>
    </w:p>
    <w:p w:rsidR="008D3787" w:rsidRDefault="002F7F47">
      <w:pPr>
        <w:pStyle w:val="Textbody"/>
        <w:spacing w:after="0" w:line="360" w:lineRule="auto"/>
        <w:jc w:val="both"/>
        <w:rPr>
          <w:rFonts w:ascii="Arial" w:hAnsi="Arial" w:cs="Arial"/>
        </w:rPr>
      </w:pPr>
      <w:r>
        <w:rPr>
          <w:rFonts w:ascii="Arial" w:hAnsi="Arial" w:cs="Arial"/>
        </w:rPr>
        <w:t>Come già detto viene utilizzato allo scopo di gestire l’analisi dei determinanti il modello Precede-</w:t>
      </w:r>
      <w:proofErr w:type="spellStart"/>
      <w:r>
        <w:rPr>
          <w:rFonts w:ascii="Arial" w:hAnsi="Arial" w:cs="Arial"/>
        </w:rPr>
        <w:t>Proceed</w:t>
      </w:r>
      <w:proofErr w:type="spellEnd"/>
      <w:r>
        <w:rPr>
          <w:rFonts w:ascii="Arial" w:hAnsi="Arial" w:cs="Arial"/>
        </w:rPr>
        <w:t xml:space="preserve"> (Gree</w:t>
      </w:r>
      <w:r>
        <w:rPr>
          <w:rFonts w:ascii="Arial" w:hAnsi="Arial" w:cs="Arial"/>
        </w:rPr>
        <w:t xml:space="preserve">n LW, </w:t>
      </w:r>
      <w:proofErr w:type="spellStart"/>
      <w:r>
        <w:rPr>
          <w:rFonts w:ascii="Arial" w:hAnsi="Arial" w:cs="Arial"/>
        </w:rPr>
        <w:t>Kreuter</w:t>
      </w:r>
      <w:proofErr w:type="spellEnd"/>
      <w:r>
        <w:rPr>
          <w:rFonts w:ascii="Arial" w:hAnsi="Arial" w:cs="Arial"/>
        </w:rPr>
        <w:t xml:space="preserve"> MW, 1991).</w:t>
      </w:r>
    </w:p>
    <w:p w:rsidR="008D3787" w:rsidRDefault="008D3787">
      <w:pPr>
        <w:pStyle w:val="Textbody"/>
        <w:spacing w:after="0" w:line="360" w:lineRule="auto"/>
        <w:jc w:val="both"/>
        <w:rPr>
          <w:rFonts w:ascii="Arial" w:hAnsi="Arial" w:cs="Arial"/>
          <w:sz w:val="10"/>
          <w:szCs w:val="10"/>
        </w:rPr>
      </w:pPr>
    </w:p>
    <w:p w:rsidR="008D3787" w:rsidRDefault="002F7F47">
      <w:pPr>
        <w:pStyle w:val="Textbody"/>
        <w:spacing w:after="0" w:line="360" w:lineRule="auto"/>
        <w:jc w:val="both"/>
        <w:rPr>
          <w:rFonts w:ascii="Arial" w:hAnsi="Arial" w:cs="Arial"/>
        </w:rPr>
      </w:pPr>
      <w:r>
        <w:rPr>
          <w:rFonts w:ascii="Arial" w:hAnsi="Arial" w:cs="Arial"/>
        </w:rPr>
        <w:t>Partiamo dal presupposto (</w:t>
      </w:r>
      <w:r>
        <w:rPr>
          <w:rFonts w:ascii="Arial" w:hAnsi="Arial" w:cs="Arial"/>
          <w:b/>
        </w:rPr>
        <w:t>elemento predisponente</w:t>
      </w:r>
      <w:r>
        <w:rPr>
          <w:rFonts w:ascii="Arial" w:hAnsi="Arial" w:cs="Arial"/>
        </w:rPr>
        <w:t xml:space="preserve">) che </w:t>
      </w:r>
      <w:r>
        <w:rPr>
          <w:rFonts w:ascii="Arial" w:hAnsi="Arial" w:cs="Arial"/>
          <w:b/>
        </w:rPr>
        <w:t>il movimento</w:t>
      </w:r>
      <w:r>
        <w:rPr>
          <w:rFonts w:ascii="Arial" w:hAnsi="Arial" w:cs="Arial"/>
        </w:rPr>
        <w:t>, il cammino, la corsa rappresentano un fattore spontaneo per i ragazzi altamente gratificante rispetto alla sedentarietà forzata del banco; questo elemento può val</w:t>
      </w:r>
      <w:r>
        <w:rPr>
          <w:rFonts w:ascii="Arial" w:hAnsi="Arial" w:cs="Arial"/>
        </w:rPr>
        <w:t>ere anche per gli adulti (ma non per tutti). Inoltre l’uscita a piedi offre al docente uno spazio di interpretazione pedagogica e di gestione dell’inclusione che lo rende protagonista dell’azione.</w:t>
      </w:r>
    </w:p>
    <w:p w:rsidR="008D3787" w:rsidRDefault="008D3787">
      <w:pPr>
        <w:pStyle w:val="Textbody"/>
        <w:spacing w:after="0" w:line="360" w:lineRule="auto"/>
        <w:jc w:val="both"/>
        <w:rPr>
          <w:rFonts w:ascii="Arial" w:hAnsi="Arial" w:cs="Arial"/>
          <w:sz w:val="6"/>
          <w:szCs w:val="6"/>
        </w:rPr>
      </w:pPr>
    </w:p>
    <w:p w:rsidR="008D3787" w:rsidRDefault="002F7F47">
      <w:pPr>
        <w:pStyle w:val="Textbody"/>
        <w:spacing w:after="0" w:line="360" w:lineRule="auto"/>
        <w:jc w:val="both"/>
        <w:rPr>
          <w:rFonts w:ascii="Arial" w:hAnsi="Arial" w:cs="Arial"/>
        </w:rPr>
      </w:pPr>
      <w:r>
        <w:rPr>
          <w:rFonts w:ascii="Arial" w:hAnsi="Arial" w:cs="Arial"/>
        </w:rPr>
        <w:t xml:space="preserve">Dal punto di vista organizzativo gli elementi di forza sono quelli </w:t>
      </w:r>
      <w:r>
        <w:rPr>
          <w:rFonts w:ascii="Arial" w:hAnsi="Arial" w:cs="Arial"/>
          <w:b/>
        </w:rPr>
        <w:t>abilitanti</w:t>
      </w:r>
      <w:r>
        <w:rPr>
          <w:rFonts w:ascii="Arial" w:hAnsi="Arial" w:cs="Arial"/>
        </w:rPr>
        <w:t xml:space="preserve">, costruire le opportunità per il cambiamento: </w:t>
      </w:r>
      <w:r>
        <w:rPr>
          <w:rFonts w:ascii="Arial" w:hAnsi="Arial" w:cs="Arial"/>
          <w:b/>
        </w:rPr>
        <w:t>convergenza degli obiettivi</w:t>
      </w:r>
      <w:r>
        <w:rPr>
          <w:rFonts w:ascii="Arial" w:hAnsi="Arial" w:cs="Arial"/>
        </w:rPr>
        <w:t xml:space="preserve">, </w:t>
      </w:r>
      <w:r>
        <w:rPr>
          <w:rFonts w:ascii="Arial" w:hAnsi="Arial" w:cs="Arial"/>
          <w:b/>
        </w:rPr>
        <w:t>condivisione del percorso</w:t>
      </w:r>
      <w:r>
        <w:rPr>
          <w:rFonts w:ascii="Arial" w:hAnsi="Arial" w:cs="Arial"/>
        </w:rPr>
        <w:t xml:space="preserve"> per mezzo di corso di formazione co-partecipato, tutoraggio/tenuta di </w:t>
      </w:r>
      <w:r>
        <w:rPr>
          <w:rFonts w:ascii="Arial" w:hAnsi="Arial" w:cs="Arial"/>
          <w:b/>
        </w:rPr>
        <w:t>rete</w:t>
      </w:r>
      <w:r>
        <w:rPr>
          <w:rFonts w:ascii="Arial" w:hAnsi="Arial" w:cs="Arial"/>
        </w:rPr>
        <w:t xml:space="preserve"> de</w:t>
      </w:r>
      <w:r>
        <w:rPr>
          <w:rFonts w:ascii="Arial" w:hAnsi="Arial" w:cs="Arial"/>
        </w:rPr>
        <w:t xml:space="preserve">lle attività, </w:t>
      </w:r>
      <w:r>
        <w:rPr>
          <w:rFonts w:ascii="Arial" w:hAnsi="Arial" w:cs="Arial"/>
          <w:b/>
        </w:rPr>
        <w:t>consenso attivo</w:t>
      </w:r>
      <w:r>
        <w:rPr>
          <w:rFonts w:ascii="Arial" w:hAnsi="Arial" w:cs="Arial"/>
        </w:rPr>
        <w:t xml:space="preserve"> dei Dirigenti scolastici.</w:t>
      </w:r>
    </w:p>
    <w:p w:rsidR="008D3787" w:rsidRDefault="002F7F47">
      <w:pPr>
        <w:pStyle w:val="Textbody"/>
        <w:spacing w:after="0" w:line="360" w:lineRule="auto"/>
        <w:jc w:val="both"/>
        <w:rPr>
          <w:rFonts w:ascii="Arial" w:hAnsi="Arial" w:cs="Arial"/>
        </w:rPr>
      </w:pPr>
      <w:r>
        <w:rPr>
          <w:rFonts w:ascii="Arial" w:hAnsi="Arial" w:cs="Arial"/>
        </w:rPr>
        <w:t>La partecipazione delle amministrazioni comunali e di altri soggetti del territorio nell’individuazione e gestione dei percorsi costituisce un elemento che consente lo sviluppo delle attività in sicurezza rimuovendo alcuni degli ostacoli possibili, ma cost</w:t>
      </w:r>
      <w:r>
        <w:rPr>
          <w:rFonts w:ascii="Arial" w:hAnsi="Arial" w:cs="Arial"/>
        </w:rPr>
        <w:t xml:space="preserve">ituisce anche un elemento di </w:t>
      </w:r>
      <w:r>
        <w:rPr>
          <w:rFonts w:ascii="Arial" w:hAnsi="Arial" w:cs="Arial"/>
          <w:b/>
        </w:rPr>
        <w:t>sostegno</w:t>
      </w:r>
      <w:r>
        <w:rPr>
          <w:rFonts w:ascii="Arial" w:hAnsi="Arial" w:cs="Arial"/>
        </w:rPr>
        <w:t xml:space="preserve"> e di </w:t>
      </w:r>
      <w:r>
        <w:rPr>
          <w:rFonts w:ascii="Arial" w:hAnsi="Arial" w:cs="Arial"/>
          <w:b/>
        </w:rPr>
        <w:t>collegamento con la comunità</w:t>
      </w:r>
      <w:r>
        <w:rPr>
          <w:rFonts w:ascii="Arial" w:hAnsi="Arial" w:cs="Arial"/>
        </w:rPr>
        <w:t xml:space="preserve"> cui la scuola appartiene utile allo sviluppo di altre iniziative in un senso di coerenza con le politiche della salute del territorio. </w:t>
      </w:r>
    </w:p>
    <w:p w:rsidR="008D3787" w:rsidRDefault="008D3787">
      <w:pPr>
        <w:pStyle w:val="Textbody"/>
        <w:spacing w:after="0" w:line="360" w:lineRule="auto"/>
        <w:jc w:val="both"/>
        <w:rPr>
          <w:rFonts w:ascii="Arial" w:hAnsi="Arial" w:cs="Arial"/>
          <w:sz w:val="6"/>
          <w:szCs w:val="6"/>
        </w:rPr>
      </w:pPr>
    </w:p>
    <w:p w:rsidR="008D3787" w:rsidRDefault="002F7F47">
      <w:pPr>
        <w:pStyle w:val="Textbody"/>
        <w:spacing w:after="0" w:line="360" w:lineRule="auto"/>
        <w:jc w:val="both"/>
        <w:rPr>
          <w:rFonts w:ascii="Arial" w:hAnsi="Arial" w:cs="Arial"/>
        </w:rPr>
      </w:pPr>
      <w:r>
        <w:rPr>
          <w:rFonts w:ascii="Arial" w:hAnsi="Arial" w:cs="Arial"/>
        </w:rPr>
        <w:lastRenderedPageBreak/>
        <w:t xml:space="preserve">Gli elementi </w:t>
      </w:r>
      <w:r>
        <w:rPr>
          <w:rFonts w:ascii="Arial" w:hAnsi="Arial" w:cs="Arial"/>
          <w:b/>
        </w:rPr>
        <w:t>rinforzanti</w:t>
      </w:r>
      <w:r>
        <w:rPr>
          <w:rFonts w:ascii="Arial" w:hAnsi="Arial" w:cs="Arial"/>
        </w:rPr>
        <w:t xml:space="preserve">: soprattutto le </w:t>
      </w:r>
      <w:r>
        <w:rPr>
          <w:rFonts w:ascii="Arial" w:hAnsi="Arial" w:cs="Arial"/>
          <w:b/>
        </w:rPr>
        <w:t>attivi</w:t>
      </w:r>
      <w:r>
        <w:rPr>
          <w:rFonts w:ascii="Arial" w:hAnsi="Arial" w:cs="Arial"/>
          <w:b/>
        </w:rPr>
        <w:t>tà socio relazionali</w:t>
      </w:r>
      <w:r>
        <w:rPr>
          <w:rFonts w:ascii="Arial" w:hAnsi="Arial" w:cs="Arial"/>
        </w:rPr>
        <w:t xml:space="preserve"> sviluppate dai ragazzi tra di loro nel corso delle uscite, nel rapporto con gli insegnanti e anche con i genitori; ma anche il </w:t>
      </w:r>
      <w:r>
        <w:rPr>
          <w:rFonts w:ascii="Arial" w:hAnsi="Arial" w:cs="Arial"/>
          <w:b/>
        </w:rPr>
        <w:t>senso di appartenenza</w:t>
      </w:r>
      <w:r>
        <w:rPr>
          <w:rFonts w:ascii="Arial" w:hAnsi="Arial" w:cs="Arial"/>
        </w:rPr>
        <w:t xml:space="preserve"> costruito sulla base della rete SHE e sulla </w:t>
      </w:r>
      <w:r>
        <w:rPr>
          <w:rFonts w:ascii="Arial" w:hAnsi="Arial" w:cs="Arial"/>
          <w:b/>
        </w:rPr>
        <w:t>condivisione di opportunità e criticità</w:t>
      </w:r>
      <w:r>
        <w:rPr>
          <w:rFonts w:ascii="Arial" w:hAnsi="Arial" w:cs="Arial"/>
        </w:rPr>
        <w:t>, l</w:t>
      </w:r>
      <w:r>
        <w:rPr>
          <w:rFonts w:ascii="Arial" w:hAnsi="Arial" w:cs="Arial"/>
        </w:rPr>
        <w:t xml:space="preserve">a </w:t>
      </w:r>
      <w:r>
        <w:rPr>
          <w:rFonts w:ascii="Arial" w:hAnsi="Arial" w:cs="Arial"/>
          <w:b/>
        </w:rPr>
        <w:t>costruzione di significati comuni e condivisi</w:t>
      </w:r>
      <w:r>
        <w:rPr>
          <w:rFonts w:ascii="Arial" w:hAnsi="Arial" w:cs="Arial"/>
        </w:rPr>
        <w:t xml:space="preserve"> con gli altri partecipanti al progetto.</w:t>
      </w:r>
    </w:p>
    <w:p w:rsidR="008D3787" w:rsidRDefault="002F7F47">
      <w:pPr>
        <w:pStyle w:val="Textbody"/>
        <w:spacing w:after="0" w:line="360" w:lineRule="auto"/>
        <w:jc w:val="both"/>
        <w:rPr>
          <w:rFonts w:ascii="Arial" w:hAnsi="Arial" w:cs="Arial"/>
        </w:rPr>
      </w:pPr>
      <w:r>
        <w:rPr>
          <w:rFonts w:ascii="Arial" w:hAnsi="Arial" w:cs="Arial"/>
          <w:b/>
        </w:rPr>
        <w:t>Dal “flusso di senso” prodotto da queste esperienze deriva un entusiasmo che rappresenta il principale elemento rinforzante</w:t>
      </w:r>
      <w:r>
        <w:rPr>
          <w:rFonts w:ascii="Arial" w:hAnsi="Arial" w:cs="Arial"/>
        </w:rPr>
        <w:t>.</w:t>
      </w:r>
    </w:p>
    <w:p w:rsidR="008D3787" w:rsidRDefault="008D3787">
      <w:pPr>
        <w:pStyle w:val="Textbody"/>
        <w:spacing w:after="0" w:line="360" w:lineRule="auto"/>
        <w:jc w:val="both"/>
        <w:rPr>
          <w:rFonts w:ascii="Arial" w:hAnsi="Arial" w:cs="Arial"/>
        </w:rPr>
      </w:pPr>
    </w:p>
    <w:p w:rsidR="008D3787" w:rsidRDefault="002F7F47">
      <w:pPr>
        <w:pStyle w:val="Textbody"/>
        <w:spacing w:after="0" w:line="360" w:lineRule="auto"/>
        <w:jc w:val="both"/>
        <w:rPr>
          <w:rFonts w:ascii="Arial" w:hAnsi="Arial" w:cs="Arial"/>
          <w:b/>
        </w:rPr>
      </w:pPr>
      <w:r>
        <w:rPr>
          <w:rFonts w:ascii="Arial" w:hAnsi="Arial" w:cs="Arial"/>
          <w:b/>
        </w:rPr>
        <w:t>RISORSE</w:t>
      </w:r>
    </w:p>
    <w:p w:rsidR="008D3787" w:rsidRDefault="002F7F47">
      <w:pPr>
        <w:pStyle w:val="Textbody"/>
        <w:spacing w:after="0" w:line="360" w:lineRule="auto"/>
        <w:jc w:val="both"/>
        <w:rPr>
          <w:rFonts w:ascii="Arial" w:hAnsi="Arial" w:cs="Arial"/>
        </w:rPr>
      </w:pPr>
      <w:r>
        <w:rPr>
          <w:rFonts w:ascii="Arial" w:hAnsi="Arial" w:cs="Arial"/>
        </w:rPr>
        <w:t xml:space="preserve">Il progetto </w:t>
      </w:r>
      <w:r>
        <w:rPr>
          <w:rFonts w:ascii="Arial" w:hAnsi="Arial" w:cs="Arial"/>
          <w:b/>
        </w:rPr>
        <w:t>non prevede risorse fi</w:t>
      </w:r>
      <w:r>
        <w:rPr>
          <w:rFonts w:ascii="Arial" w:hAnsi="Arial" w:cs="Arial"/>
          <w:b/>
        </w:rPr>
        <w:t>nanziarie aggiuntive</w:t>
      </w:r>
      <w:r>
        <w:rPr>
          <w:rFonts w:ascii="Arial" w:hAnsi="Arial" w:cs="Arial"/>
        </w:rPr>
        <w:t xml:space="preserve">, è </w:t>
      </w:r>
      <w:r>
        <w:rPr>
          <w:rFonts w:ascii="Arial" w:hAnsi="Arial" w:cs="Arial"/>
          <w:b/>
        </w:rPr>
        <w:t>offerto a tutti gli Istituti scolastici target a titolo gratuito</w:t>
      </w:r>
      <w:r>
        <w:rPr>
          <w:rFonts w:ascii="Arial" w:hAnsi="Arial" w:cs="Arial"/>
        </w:rPr>
        <w:t xml:space="preserve">. </w:t>
      </w:r>
      <w:r>
        <w:rPr>
          <w:rFonts w:ascii="Arial" w:hAnsi="Arial" w:cs="Arial"/>
          <w:b/>
        </w:rPr>
        <w:t>Le risorse sono rappresentate dalle ore lavorative</w:t>
      </w:r>
      <w:r>
        <w:rPr>
          <w:rFonts w:ascii="Arial" w:hAnsi="Arial" w:cs="Arial"/>
        </w:rPr>
        <w:t xml:space="preserve"> degli Operatori dell’ASL TO 4 addetti al progetto (strutture di Promozione della Salute, Medicina dello Sport, Prev</w:t>
      </w:r>
      <w:r>
        <w:rPr>
          <w:rFonts w:ascii="Arial" w:hAnsi="Arial" w:cs="Arial"/>
        </w:rPr>
        <w:t>enzione Nutrizionale), dei Dirigenti e dei Docenti degli Istituti partecipanti, e dalle varie opportunità di collaborazione raccolte sulla base delle realtà locali come le amministrazioni comunali, le associazioni di volontariato, la rete dei conduttori vo</w:t>
      </w:r>
      <w:r>
        <w:rPr>
          <w:rFonts w:ascii="Arial" w:hAnsi="Arial" w:cs="Arial"/>
        </w:rPr>
        <w:t xml:space="preserve">lontari di gruppi di cammino organizzata e sostenuta dall’ASL TO 4. </w:t>
      </w:r>
    </w:p>
    <w:p w:rsidR="008D3787" w:rsidRDefault="002F7F47">
      <w:pPr>
        <w:pStyle w:val="Textbody"/>
        <w:spacing w:after="0" w:line="360" w:lineRule="auto"/>
        <w:jc w:val="both"/>
        <w:rPr>
          <w:rFonts w:ascii="Arial" w:hAnsi="Arial" w:cs="Arial"/>
        </w:rPr>
      </w:pPr>
      <w:r>
        <w:rPr>
          <w:rFonts w:ascii="Arial" w:hAnsi="Arial" w:cs="Arial"/>
          <w:b/>
        </w:rPr>
        <w:t>Grazie alle collaborazioni realizzate con i soggetti del proprio contesto comunitario il soggetto “Scuola” aumenta le proprie risorse in termini di capitale sociale</w:t>
      </w:r>
      <w:r>
        <w:rPr>
          <w:rFonts w:ascii="Arial" w:hAnsi="Arial" w:cs="Arial"/>
        </w:rPr>
        <w:t>.</w:t>
      </w:r>
    </w:p>
    <w:p w:rsidR="008D3787" w:rsidRDefault="008D3787">
      <w:pPr>
        <w:pStyle w:val="Textbody"/>
        <w:spacing w:after="0" w:line="360" w:lineRule="auto"/>
        <w:jc w:val="both"/>
        <w:rPr>
          <w:rFonts w:ascii="Arial" w:hAnsi="Arial" w:cs="Arial"/>
          <w:b/>
        </w:rPr>
      </w:pPr>
    </w:p>
    <w:p w:rsidR="008D3787" w:rsidRDefault="002F7F47">
      <w:pPr>
        <w:pStyle w:val="Textbody"/>
        <w:spacing w:after="0" w:line="360" w:lineRule="auto"/>
        <w:jc w:val="both"/>
        <w:rPr>
          <w:rFonts w:ascii="Arial" w:hAnsi="Arial" w:cs="Arial"/>
          <w:b/>
        </w:rPr>
      </w:pPr>
      <w:r>
        <w:rPr>
          <w:rFonts w:ascii="Arial" w:hAnsi="Arial" w:cs="Arial"/>
          <w:b/>
        </w:rPr>
        <w:t>OBIETTIVI</w:t>
      </w:r>
    </w:p>
    <w:p w:rsidR="008D3787" w:rsidRDefault="008D3787">
      <w:pPr>
        <w:pStyle w:val="Textbody"/>
        <w:spacing w:after="0" w:line="360" w:lineRule="auto"/>
        <w:jc w:val="both"/>
        <w:rPr>
          <w:rFonts w:ascii="Arial" w:hAnsi="Arial" w:cs="Arial"/>
          <w:b/>
          <w:sz w:val="6"/>
          <w:szCs w:val="6"/>
        </w:rPr>
      </w:pPr>
    </w:p>
    <w:p w:rsidR="008D3787" w:rsidRDefault="002F7F47">
      <w:pPr>
        <w:pStyle w:val="Textbody"/>
        <w:spacing w:after="0" w:line="360" w:lineRule="auto"/>
        <w:jc w:val="both"/>
        <w:rPr>
          <w:rFonts w:ascii="Arial" w:hAnsi="Arial" w:cs="Arial"/>
        </w:rPr>
      </w:pPr>
      <w:r>
        <w:rPr>
          <w:rFonts w:ascii="Arial" w:hAnsi="Arial" w:cs="Arial"/>
          <w:b/>
        </w:rPr>
        <w:t>Obiettivo</w:t>
      </w:r>
      <w:r>
        <w:rPr>
          <w:rFonts w:ascii="Arial" w:hAnsi="Arial" w:cs="Arial"/>
          <w:b/>
        </w:rPr>
        <w:t xml:space="preserve"> generale:</w:t>
      </w:r>
      <w:r>
        <w:rPr>
          <w:rFonts w:ascii="Arial" w:hAnsi="Arial" w:cs="Arial"/>
        </w:rPr>
        <w:t xml:space="preserve"> </w:t>
      </w:r>
      <w:r>
        <w:rPr>
          <w:rStyle w:val="ins"/>
          <w:rFonts w:ascii="Arial" w:hAnsi="Arial" w:cs="Arial"/>
        </w:rPr>
        <w:t>contrastare la sedentarietà e promuovere il benessere a scuola.</w:t>
      </w:r>
    </w:p>
    <w:p w:rsidR="008D3787" w:rsidRDefault="008D3787">
      <w:pPr>
        <w:pStyle w:val="Textbody"/>
        <w:spacing w:after="0" w:line="360" w:lineRule="auto"/>
        <w:jc w:val="both"/>
        <w:rPr>
          <w:rFonts w:ascii="Arial" w:hAnsi="Arial" w:cs="Arial"/>
          <w:b/>
          <w:sz w:val="10"/>
          <w:szCs w:val="10"/>
        </w:rPr>
      </w:pPr>
    </w:p>
    <w:p w:rsidR="008D3787" w:rsidRDefault="002F7F47">
      <w:pPr>
        <w:pStyle w:val="Textbody"/>
        <w:spacing w:after="0" w:line="360" w:lineRule="auto"/>
        <w:jc w:val="both"/>
        <w:rPr>
          <w:rFonts w:ascii="Arial" w:hAnsi="Arial" w:cs="Arial"/>
          <w:b/>
        </w:rPr>
      </w:pPr>
      <w:r>
        <w:rPr>
          <w:rFonts w:ascii="Arial" w:hAnsi="Arial" w:cs="Arial"/>
          <w:b/>
        </w:rPr>
        <w:t>Obiettivi specifici:</w:t>
      </w:r>
    </w:p>
    <w:p w:rsidR="008D3787" w:rsidRDefault="002F7F47">
      <w:pPr>
        <w:pStyle w:val="Textbody"/>
        <w:spacing w:after="0" w:line="360" w:lineRule="auto"/>
        <w:jc w:val="both"/>
        <w:rPr>
          <w:rFonts w:ascii="Arial" w:hAnsi="Arial" w:cs="Arial"/>
        </w:rPr>
      </w:pPr>
      <w:r>
        <w:rPr>
          <w:rFonts w:ascii="Arial" w:hAnsi="Arial" w:cs="Arial"/>
        </w:rPr>
        <w:t xml:space="preserve">1 - </w:t>
      </w:r>
      <w:r>
        <w:rPr>
          <w:rStyle w:val="ins"/>
          <w:rFonts w:ascii="Arial" w:hAnsi="Arial" w:cs="Arial"/>
        </w:rPr>
        <w:t xml:space="preserve">acquisire conoscenze e competenze per realizzare il progetto e per uno stile di vita attivo e salutare. Gli insegnanti, attraverso un corso di formazione, </w:t>
      </w:r>
      <w:r>
        <w:rPr>
          <w:rStyle w:val="ins"/>
          <w:rFonts w:ascii="Arial" w:hAnsi="Arial" w:cs="Arial"/>
        </w:rPr>
        <w:t>acquisiranno conoscenze e competenze per realizzare il progetto</w:t>
      </w:r>
    </w:p>
    <w:p w:rsidR="008D3787" w:rsidRDefault="002F7F47">
      <w:pPr>
        <w:pStyle w:val="Textbody"/>
        <w:spacing w:after="0" w:line="360" w:lineRule="auto"/>
        <w:jc w:val="both"/>
        <w:rPr>
          <w:rStyle w:val="ins"/>
          <w:rFonts w:ascii="Arial" w:hAnsi="Arial" w:cs="Arial"/>
          <w:color w:val="000000"/>
        </w:rPr>
      </w:pPr>
      <w:r>
        <w:rPr>
          <w:rFonts w:ascii="Arial" w:hAnsi="Arial" w:cs="Arial"/>
        </w:rPr>
        <w:t xml:space="preserve">2 - </w:t>
      </w:r>
      <w:r>
        <w:rPr>
          <w:rStyle w:val="ins"/>
          <w:rFonts w:ascii="Arial" w:hAnsi="Arial" w:cs="Arial"/>
        </w:rPr>
        <w:t>aumentare le opportunità di svolgere movimento all’aria aperta come parte integrante della giornata a scuola acquisendo l’importanza di uno stile di vita attivo e salutare.</w:t>
      </w:r>
      <w:r>
        <w:rPr>
          <w:rStyle w:val="ins"/>
          <w:rFonts w:ascii="Arial" w:hAnsi="Arial" w:cs="Arial"/>
          <w:color w:val="000000"/>
        </w:rPr>
        <w:t xml:space="preserve"> </w:t>
      </w:r>
    </w:p>
    <w:p w:rsidR="008D3787" w:rsidRDefault="002F7F47">
      <w:pPr>
        <w:pStyle w:val="Textbody"/>
        <w:spacing w:after="0" w:line="360" w:lineRule="auto"/>
        <w:jc w:val="both"/>
        <w:rPr>
          <w:rFonts w:ascii="Arial" w:hAnsi="Arial" w:cs="Arial"/>
        </w:rPr>
      </w:pPr>
      <w:r>
        <w:rPr>
          <w:rFonts w:ascii="Arial" w:hAnsi="Arial" w:cs="Arial"/>
        </w:rPr>
        <w:t xml:space="preserve">I </w:t>
      </w:r>
      <w:r>
        <w:rPr>
          <w:rFonts w:ascii="Arial" w:hAnsi="Arial" w:cs="Arial"/>
        </w:rPr>
        <w:t>bambini/ragazzi, con una camminata di circa un miglio (o di 20’), ripetuta almeno tre volte alla settimana, ridurranno di almeno 90’ settimanali la loro sedentarietà (non meno di 35/40 ore settimanali solo a scuola, per tutti uguale)</w:t>
      </w:r>
    </w:p>
    <w:p w:rsidR="008D3787" w:rsidRDefault="002F7F47">
      <w:pPr>
        <w:pStyle w:val="Textbody"/>
        <w:spacing w:after="0" w:line="360" w:lineRule="auto"/>
        <w:jc w:val="both"/>
        <w:rPr>
          <w:rFonts w:ascii="Arial" w:hAnsi="Arial" w:cs="Arial"/>
        </w:rPr>
      </w:pPr>
      <w:r>
        <w:rPr>
          <w:rFonts w:ascii="Arial" w:hAnsi="Arial" w:cs="Arial"/>
        </w:rPr>
        <w:t xml:space="preserve">3 - </w:t>
      </w:r>
      <w:r>
        <w:rPr>
          <w:rStyle w:val="ins"/>
          <w:rFonts w:ascii="Arial" w:hAnsi="Arial" w:cs="Arial"/>
        </w:rPr>
        <w:t>migliorare le rela</w:t>
      </w:r>
      <w:r>
        <w:rPr>
          <w:rStyle w:val="ins"/>
          <w:rFonts w:ascii="Arial" w:hAnsi="Arial" w:cs="Arial"/>
        </w:rPr>
        <w:t>zioni interpersonali. Il gruppo classe, partecipando al progetto, migliorerà le relazioni interpersonali (clima di classe) e attiverà dinamiche di inclusione, in base alle proprie capacità e risorse</w:t>
      </w:r>
    </w:p>
    <w:p w:rsidR="008D3787" w:rsidRDefault="002F7F47">
      <w:pPr>
        <w:pStyle w:val="Textbody"/>
        <w:spacing w:after="0" w:line="360" w:lineRule="auto"/>
        <w:jc w:val="both"/>
        <w:rPr>
          <w:rFonts w:ascii="Arial" w:hAnsi="Arial" w:cs="Arial"/>
        </w:rPr>
      </w:pPr>
      <w:r>
        <w:rPr>
          <w:rFonts w:ascii="Arial" w:hAnsi="Arial" w:cs="Arial"/>
        </w:rPr>
        <w:lastRenderedPageBreak/>
        <w:t>4 -</w:t>
      </w:r>
      <w:r>
        <w:rPr>
          <w:rStyle w:val="ins"/>
          <w:rFonts w:ascii="Arial" w:hAnsi="Arial" w:cs="Arial"/>
        </w:rPr>
        <w:t xml:space="preserve"> favorire lo sviluppo di attività educative e didattic</w:t>
      </w:r>
      <w:r>
        <w:rPr>
          <w:rStyle w:val="ins"/>
          <w:rFonts w:ascii="Arial" w:hAnsi="Arial" w:cs="Arial"/>
        </w:rPr>
        <w:t>he outdoor. Gli insegnanti, in concomitanza con le uscite previste di un miglio, attiveranno lezioni teoriche e pratiche, secondo i principi della didattica outdoor e dello sviluppo delle competenze chiave di cittadinanza europee</w:t>
      </w:r>
    </w:p>
    <w:p w:rsidR="008D3787" w:rsidRDefault="002F7F47">
      <w:pPr>
        <w:pStyle w:val="Textbody"/>
        <w:spacing w:after="0" w:line="360" w:lineRule="auto"/>
        <w:jc w:val="both"/>
        <w:rPr>
          <w:rFonts w:ascii="Arial" w:hAnsi="Arial" w:cs="Arial"/>
        </w:rPr>
      </w:pPr>
      <w:r>
        <w:rPr>
          <w:rStyle w:val="ins"/>
          <w:rFonts w:ascii="Arial" w:hAnsi="Arial" w:cs="Arial"/>
        </w:rPr>
        <w:t xml:space="preserve">5 </w:t>
      </w:r>
      <w:r>
        <w:rPr>
          <w:rStyle w:val="del"/>
          <w:rFonts w:ascii="Arial" w:hAnsi="Arial" w:cs="Arial"/>
        </w:rPr>
        <w:t xml:space="preserve">- </w:t>
      </w:r>
      <w:r>
        <w:rPr>
          <w:rStyle w:val="ins"/>
          <w:rFonts w:ascii="Arial" w:hAnsi="Arial" w:cs="Arial"/>
        </w:rPr>
        <w:t>attivare/consolidare c</w:t>
      </w:r>
      <w:r>
        <w:rPr>
          <w:rStyle w:val="ins"/>
          <w:rFonts w:ascii="Arial" w:hAnsi="Arial" w:cs="Arial"/>
        </w:rPr>
        <w:t>ollaborazioni/alleanze con la comunità.</w:t>
      </w:r>
      <w:r>
        <w:rPr>
          <w:rStyle w:val="del"/>
          <w:rFonts w:ascii="Arial" w:hAnsi="Arial" w:cs="Arial"/>
        </w:rPr>
        <w:t xml:space="preserve"> </w:t>
      </w:r>
      <w:r>
        <w:rPr>
          <w:rFonts w:ascii="Arial" w:hAnsi="Arial" w:cs="Arial"/>
        </w:rPr>
        <w:t xml:space="preserve">L’Istituto Scolastico sarà in grado di costruire e rafforzare le alleanze con gli stakeholder del territorio (comuni, associazioni e gruppi sportivi) allo scopo di favorire le opportunità di attività fisica dei </w:t>
      </w:r>
      <w:r>
        <w:rPr>
          <w:rStyle w:val="ins"/>
          <w:rFonts w:ascii="Arial" w:hAnsi="Arial" w:cs="Arial"/>
        </w:rPr>
        <w:t>bambi</w:t>
      </w:r>
      <w:r>
        <w:rPr>
          <w:rStyle w:val="ins"/>
          <w:rFonts w:ascii="Arial" w:hAnsi="Arial" w:cs="Arial"/>
        </w:rPr>
        <w:t>ni/</w:t>
      </w:r>
      <w:r>
        <w:rPr>
          <w:rFonts w:ascii="Arial" w:hAnsi="Arial" w:cs="Arial"/>
        </w:rPr>
        <w:t>ragazzi sul territorio</w:t>
      </w:r>
      <w:r>
        <w:rPr>
          <w:rStyle w:val="ins"/>
          <w:rFonts w:ascii="Arial" w:hAnsi="Arial" w:cs="Arial"/>
        </w:rPr>
        <w:t>.</w:t>
      </w:r>
    </w:p>
    <w:p w:rsidR="008D3787" w:rsidRDefault="008D3787">
      <w:pPr>
        <w:pStyle w:val="Textbody"/>
        <w:spacing w:after="0" w:line="240" w:lineRule="auto"/>
        <w:jc w:val="both"/>
        <w:rPr>
          <w:rFonts w:ascii="Arial" w:hAnsi="Arial" w:cs="Arial"/>
          <w:sz w:val="16"/>
          <w:szCs w:val="16"/>
        </w:rPr>
      </w:pPr>
    </w:p>
    <w:p w:rsidR="008D3787" w:rsidRDefault="002F7F47">
      <w:pPr>
        <w:pStyle w:val="Textbody"/>
        <w:spacing w:after="0" w:line="360" w:lineRule="auto"/>
        <w:jc w:val="both"/>
        <w:rPr>
          <w:rFonts w:ascii="Arial" w:hAnsi="Arial" w:cs="Arial"/>
        </w:rPr>
      </w:pPr>
      <w:r>
        <w:rPr>
          <w:rFonts w:ascii="Arial" w:hAnsi="Arial" w:cs="Arial"/>
        </w:rPr>
        <w:t>Nella piena applicazione dei principi della “Ricerca Azione”, gli obiettivi specifici del progetto hanno subito nel corso dei tre anni scolastici sostanziali cambiamenti evolutivi: abbiamo preso atto che alcuni strumenti che pen</w:t>
      </w:r>
      <w:r>
        <w:rPr>
          <w:rFonts w:ascii="Arial" w:hAnsi="Arial" w:cs="Arial"/>
        </w:rPr>
        <w:t>savamo potessero essere funzionali al processo non lo erano e li abbiamo abbandonati; ad esempio la misurazione del BMI di alcune classi, che ci era stata sollecitata da alcuni docenti, come prevedevamo, non ha fornito indicazioni significative, confermand</w:t>
      </w:r>
      <w:r>
        <w:rPr>
          <w:rFonts w:ascii="Arial" w:hAnsi="Arial" w:cs="Arial"/>
        </w:rPr>
        <w:t xml:space="preserve">o il fatto che l’attività dei ragazzi non potesse avere un’immediata incidenza sulle loro condizioni di obesità o di sovrappeso. </w:t>
      </w:r>
    </w:p>
    <w:p w:rsidR="008D3787" w:rsidRDefault="002F7F47">
      <w:pPr>
        <w:pStyle w:val="Textbody"/>
        <w:spacing w:after="0" w:line="360" w:lineRule="auto"/>
        <w:jc w:val="both"/>
        <w:rPr>
          <w:rFonts w:ascii="Arial" w:hAnsi="Arial" w:cs="Arial"/>
        </w:rPr>
      </w:pPr>
      <w:r>
        <w:rPr>
          <w:rFonts w:ascii="Arial" w:hAnsi="Arial" w:cs="Arial"/>
        </w:rPr>
        <w:t>Per contro, abbiamo avuto numerose segnalazioni di effetti positivi delle attività</w:t>
      </w:r>
      <w:r>
        <w:rPr>
          <w:rStyle w:val="ins"/>
          <w:rFonts w:ascii="Arial" w:hAnsi="Arial" w:cs="Arial"/>
        </w:rPr>
        <w:t xml:space="preserve"> sulle relazioni interpersonali (grazie alla</w:t>
      </w:r>
      <w:r>
        <w:rPr>
          <w:rStyle w:val="ins"/>
          <w:rFonts w:ascii="Arial" w:hAnsi="Arial" w:cs="Arial"/>
        </w:rPr>
        <w:t xml:space="preserve"> scheda di monitoraggio e al questionario di autovalutazione compilati dagli insegnanti)</w:t>
      </w:r>
      <w:r>
        <w:rPr>
          <w:rStyle w:val="del"/>
          <w:rFonts w:ascii="Arial" w:hAnsi="Arial" w:cs="Arial"/>
        </w:rPr>
        <w:t xml:space="preserve"> </w:t>
      </w:r>
      <w:r>
        <w:rPr>
          <w:rFonts w:ascii="Arial" w:hAnsi="Arial" w:cs="Arial"/>
        </w:rPr>
        <w:t>e</w:t>
      </w:r>
      <w:r>
        <w:rPr>
          <w:rStyle w:val="ins"/>
          <w:rFonts w:ascii="Arial" w:hAnsi="Arial" w:cs="Arial"/>
        </w:rPr>
        <w:t>, quindi,</w:t>
      </w:r>
      <w:r>
        <w:rPr>
          <w:rFonts w:ascii="Arial" w:hAnsi="Arial" w:cs="Arial"/>
        </w:rPr>
        <w:t xml:space="preserve"> </w:t>
      </w:r>
      <w:r>
        <w:rPr>
          <w:rStyle w:val="ins"/>
          <w:rFonts w:ascii="Arial" w:hAnsi="Arial" w:cs="Arial"/>
        </w:rPr>
        <w:t xml:space="preserve">nelle prossime edizioni, </w:t>
      </w:r>
      <w:r>
        <w:rPr>
          <w:rFonts w:ascii="Arial" w:hAnsi="Arial" w:cs="Arial"/>
        </w:rPr>
        <w:t>dovremo verificare la possibilità</w:t>
      </w:r>
      <w:r>
        <w:rPr>
          <w:rStyle w:val="ins"/>
          <w:rFonts w:ascii="Arial" w:hAnsi="Arial" w:cs="Arial"/>
        </w:rPr>
        <w:t xml:space="preserve"> </w:t>
      </w:r>
      <w:r>
        <w:rPr>
          <w:rFonts w:ascii="Arial" w:hAnsi="Arial" w:cs="Arial"/>
        </w:rPr>
        <w:t xml:space="preserve">di </w:t>
      </w:r>
      <w:r>
        <w:rPr>
          <w:rStyle w:val="ins"/>
          <w:rFonts w:ascii="Arial" w:hAnsi="Arial" w:cs="Arial"/>
        </w:rPr>
        <w:t>misurarne</w:t>
      </w:r>
      <w:r>
        <w:rPr>
          <w:rFonts w:ascii="Arial" w:hAnsi="Arial" w:cs="Arial"/>
        </w:rPr>
        <w:t xml:space="preserve"> </w:t>
      </w:r>
      <w:r>
        <w:rPr>
          <w:rStyle w:val="ins"/>
          <w:rFonts w:ascii="Arial" w:hAnsi="Arial" w:cs="Arial"/>
        </w:rPr>
        <w:t xml:space="preserve">più specificatamente </w:t>
      </w:r>
      <w:r>
        <w:rPr>
          <w:rFonts w:ascii="Arial" w:hAnsi="Arial" w:cs="Arial"/>
        </w:rPr>
        <w:t>gli impatti. A questo proposito gli elementi più interessanti s</w:t>
      </w:r>
      <w:r>
        <w:rPr>
          <w:rFonts w:ascii="Arial" w:hAnsi="Arial" w:cs="Arial"/>
        </w:rPr>
        <w:t>i sono rilevati il miglioramento del cosiddetto “clima relazionale” della classe, che si tenterà appunto di misurare con appositi strumenti, e quello dell’inclusione scolastica, intesa come, usando il lessico della scuola, la partecipazione alla vita della</w:t>
      </w:r>
      <w:r>
        <w:rPr>
          <w:rFonts w:ascii="Arial" w:hAnsi="Arial" w:cs="Arial"/>
        </w:rPr>
        <w:t xml:space="preserve"> classe degli alunni con disabilità o ritardi. </w:t>
      </w:r>
    </w:p>
    <w:p w:rsidR="008D3787" w:rsidRDefault="002F7F47">
      <w:pPr>
        <w:pStyle w:val="Textbody"/>
        <w:spacing w:after="0" w:line="360" w:lineRule="auto"/>
        <w:jc w:val="both"/>
        <w:rPr>
          <w:rFonts w:ascii="Arial" w:hAnsi="Arial" w:cs="Arial"/>
        </w:rPr>
      </w:pPr>
      <w:r>
        <w:rPr>
          <w:rFonts w:ascii="Arial" w:hAnsi="Arial" w:cs="Arial"/>
        </w:rPr>
        <w:t>A questo proposito sono stati numerosi gli insegnanti che hanno condiviso con noi e con il resto della comunità del “Miglio” l’esperienza positiva di miglioramenti dell’inclusione nelle loro classi. Dato ques</w:t>
      </w:r>
      <w:r>
        <w:rPr>
          <w:rFonts w:ascii="Arial" w:hAnsi="Arial" w:cs="Arial"/>
        </w:rPr>
        <w:t xml:space="preserve">to che risulta essere un chiaro obiettivo delle istituzioni scolastiche (Decreto Inclusione, PTOF) e degli insegnanti. </w:t>
      </w:r>
    </w:p>
    <w:p w:rsidR="008D3787" w:rsidRDefault="002F7F47">
      <w:pPr>
        <w:pStyle w:val="Textbody"/>
        <w:spacing w:after="0" w:line="360" w:lineRule="auto"/>
        <w:jc w:val="both"/>
        <w:rPr>
          <w:rFonts w:ascii="Arial" w:hAnsi="Arial" w:cs="Arial"/>
        </w:rPr>
      </w:pPr>
      <w:r>
        <w:rPr>
          <w:rFonts w:ascii="Arial" w:hAnsi="Arial" w:cs="Arial"/>
        </w:rPr>
        <w:t>Nelle prossime edizioni del progetto proporremo ad un sottogruppo di scuole di sperimentare la misurazione di questo effetto del progett</w:t>
      </w:r>
      <w:r>
        <w:rPr>
          <w:rFonts w:ascii="Arial" w:hAnsi="Arial" w:cs="Arial"/>
        </w:rPr>
        <w:t xml:space="preserve">o e di condividerne successivamente i risultati nel corso dell’incontro conclusivo (vi sono strumenti per la misurazione dell’inclusione che sono specificamente previsti dalle indicazioni ministeriali, quindi pensiamo che saranno gli insegnanti stessi che </w:t>
      </w:r>
      <w:r>
        <w:rPr>
          <w:rFonts w:ascii="Arial" w:hAnsi="Arial" w:cs="Arial"/>
        </w:rPr>
        <w:t>si potranno occupare di questo aspetto).</w:t>
      </w:r>
    </w:p>
    <w:p w:rsidR="008D3787" w:rsidRDefault="002F7F47">
      <w:pPr>
        <w:rPr>
          <w:rFonts w:ascii="Arial" w:hAnsi="Arial" w:cs="Arial"/>
          <w:b/>
        </w:rPr>
      </w:pPr>
      <w:r>
        <w:br w:type="page"/>
      </w:r>
    </w:p>
    <w:p w:rsidR="008D3787" w:rsidRDefault="002F7F47">
      <w:pPr>
        <w:pStyle w:val="Textbody"/>
        <w:spacing w:after="0" w:line="360" w:lineRule="auto"/>
        <w:jc w:val="both"/>
        <w:rPr>
          <w:rFonts w:ascii="Arial" w:hAnsi="Arial" w:cs="Arial"/>
          <w:b/>
        </w:rPr>
      </w:pPr>
      <w:r>
        <w:rPr>
          <w:rFonts w:ascii="Arial" w:hAnsi="Arial" w:cs="Arial"/>
          <w:b/>
        </w:rPr>
        <w:lastRenderedPageBreak/>
        <w:t>DESTINATARI</w:t>
      </w:r>
    </w:p>
    <w:p w:rsidR="008D3787" w:rsidRDefault="008D3787">
      <w:pPr>
        <w:pStyle w:val="Textbody"/>
        <w:spacing w:after="0" w:line="360" w:lineRule="auto"/>
        <w:jc w:val="both"/>
        <w:rPr>
          <w:rFonts w:ascii="Arial" w:hAnsi="Arial" w:cs="Arial"/>
          <w:b/>
          <w:sz w:val="6"/>
          <w:szCs w:val="6"/>
        </w:rPr>
      </w:pPr>
    </w:p>
    <w:p w:rsidR="008D3787" w:rsidRDefault="002F7F47">
      <w:pPr>
        <w:pStyle w:val="Textbody"/>
        <w:spacing w:after="0" w:line="360" w:lineRule="auto"/>
        <w:jc w:val="both"/>
        <w:rPr>
          <w:rFonts w:ascii="Arial" w:hAnsi="Arial" w:cs="Arial"/>
        </w:rPr>
      </w:pPr>
      <w:r>
        <w:rPr>
          <w:rFonts w:ascii="Arial" w:hAnsi="Arial" w:cs="Arial"/>
          <w:b/>
        </w:rPr>
        <w:t>intermedi (fase della progettazione e della formazione)</w:t>
      </w:r>
      <w:r>
        <w:rPr>
          <w:rFonts w:ascii="Arial" w:hAnsi="Arial" w:cs="Arial"/>
        </w:rPr>
        <w:t>: dirigenti ed insegnanti delle scuole dell’infanzia, primaria e secondaria di primo grado</w:t>
      </w:r>
    </w:p>
    <w:p w:rsidR="008D3787" w:rsidRDefault="008D3787">
      <w:pPr>
        <w:pStyle w:val="Textbody"/>
        <w:spacing w:after="0" w:line="360" w:lineRule="auto"/>
        <w:jc w:val="both"/>
        <w:rPr>
          <w:rFonts w:ascii="Arial" w:hAnsi="Arial" w:cs="Arial"/>
          <w:b/>
          <w:sz w:val="10"/>
          <w:szCs w:val="10"/>
        </w:rPr>
      </w:pPr>
    </w:p>
    <w:p w:rsidR="008D3787" w:rsidRDefault="002F7F47">
      <w:pPr>
        <w:pStyle w:val="Textbody"/>
        <w:spacing w:after="0" w:line="360" w:lineRule="auto"/>
        <w:jc w:val="both"/>
        <w:rPr>
          <w:rFonts w:ascii="Arial" w:hAnsi="Arial" w:cs="Arial"/>
        </w:rPr>
      </w:pPr>
      <w:r>
        <w:rPr>
          <w:rFonts w:ascii="Arial" w:hAnsi="Arial" w:cs="Arial"/>
          <w:b/>
        </w:rPr>
        <w:t>finali (fase applicativa)</w:t>
      </w:r>
      <w:r>
        <w:rPr>
          <w:rFonts w:ascii="Arial" w:hAnsi="Arial" w:cs="Arial"/>
        </w:rPr>
        <w:t xml:space="preserve">: studenti e </w:t>
      </w:r>
      <w:r>
        <w:rPr>
          <w:rFonts w:ascii="Arial" w:hAnsi="Arial" w:cs="Arial"/>
        </w:rPr>
        <w:t>insegnanti della scuola dell’infanzia primaria e secondaria di primo grado, genitori.</w:t>
      </w:r>
    </w:p>
    <w:p w:rsidR="008D3787" w:rsidRDefault="008D3787">
      <w:pPr>
        <w:pStyle w:val="Textbody"/>
        <w:jc w:val="both"/>
        <w:rPr>
          <w:rFonts w:ascii="Arial" w:hAnsi="Arial" w:cs="Arial"/>
          <w:b/>
        </w:rPr>
      </w:pPr>
    </w:p>
    <w:p w:rsidR="008D3787" w:rsidRDefault="002F7F47">
      <w:pPr>
        <w:pStyle w:val="Textbody"/>
        <w:spacing w:after="0" w:line="360" w:lineRule="auto"/>
        <w:jc w:val="both"/>
        <w:rPr>
          <w:rFonts w:ascii="Arial" w:hAnsi="Arial" w:cs="Arial"/>
          <w:b/>
        </w:rPr>
      </w:pPr>
      <w:r>
        <w:rPr>
          <w:rFonts w:ascii="Arial" w:hAnsi="Arial" w:cs="Arial"/>
          <w:b/>
        </w:rPr>
        <w:t>DESCRIZIONE DEL PERCORSO</w:t>
      </w:r>
    </w:p>
    <w:p w:rsidR="008D3787" w:rsidRDefault="008D3787">
      <w:pPr>
        <w:pStyle w:val="Textbody"/>
        <w:spacing w:after="0" w:line="360" w:lineRule="auto"/>
        <w:jc w:val="both"/>
        <w:rPr>
          <w:rFonts w:ascii="Arial" w:hAnsi="Arial" w:cs="Arial"/>
          <w:b/>
          <w:sz w:val="6"/>
          <w:szCs w:val="6"/>
        </w:rPr>
      </w:pPr>
    </w:p>
    <w:p w:rsidR="008D3787" w:rsidRDefault="002F7F47">
      <w:pPr>
        <w:pStyle w:val="Textbody"/>
        <w:spacing w:after="0" w:line="360" w:lineRule="auto"/>
        <w:jc w:val="both"/>
        <w:rPr>
          <w:rFonts w:ascii="Arial" w:hAnsi="Arial" w:cs="Arial"/>
        </w:rPr>
      </w:pPr>
      <w:r>
        <w:rPr>
          <w:rFonts w:ascii="Arial" w:hAnsi="Arial" w:cs="Arial"/>
        </w:rPr>
        <w:t>“</w:t>
      </w:r>
      <w:r>
        <w:rPr>
          <w:rFonts w:ascii="Arial" w:hAnsi="Arial" w:cs="Arial"/>
          <w:b/>
        </w:rPr>
        <w:t>Un miglio al giorno” ha avuto inizio come sperimentazione in una scuola primaria, ma riteniamo possa essere adottato, con le opportune declina</w:t>
      </w:r>
      <w:r>
        <w:rPr>
          <w:rFonts w:ascii="Arial" w:hAnsi="Arial" w:cs="Arial"/>
          <w:b/>
        </w:rPr>
        <w:t>zioni, nelle scuole di ogni ordine e grado</w:t>
      </w:r>
      <w:r>
        <w:rPr>
          <w:rFonts w:ascii="Arial" w:hAnsi="Arial" w:cs="Arial"/>
        </w:rPr>
        <w:t>; negli Istituti che lo stanno attuando, tutti i giorni, durante l’orario scolastico, le classi a rotazione, accompagnate dagli insegnanti, escono dall’edificio scolastico per coprire la distanza di un miglio (circ</w:t>
      </w:r>
      <w:r>
        <w:rPr>
          <w:rFonts w:ascii="Arial" w:hAnsi="Arial" w:cs="Arial"/>
        </w:rPr>
        <w:t xml:space="preserve">a 1600 metri) a passo svelto. </w:t>
      </w:r>
    </w:p>
    <w:p w:rsidR="008D3787" w:rsidRDefault="002F7F47">
      <w:pPr>
        <w:pStyle w:val="Textbody"/>
        <w:spacing w:after="0" w:line="360" w:lineRule="auto"/>
        <w:jc w:val="both"/>
        <w:rPr>
          <w:rFonts w:ascii="Arial" w:hAnsi="Arial" w:cs="Arial"/>
        </w:rPr>
      </w:pPr>
      <w:r>
        <w:rPr>
          <w:rFonts w:ascii="Arial" w:hAnsi="Arial" w:cs="Arial"/>
        </w:rPr>
        <w:t>In caso di maltempo, tale da impedire l’uscita, un’attività di movimento viene comunque svolta in palestra, o dove possibile, in luogo riparato. Il tempo per svolgere questo compito quotidiano, vista l’andatura da tenere (cir</w:t>
      </w:r>
      <w:r>
        <w:rPr>
          <w:rFonts w:ascii="Arial" w:hAnsi="Arial" w:cs="Arial"/>
        </w:rPr>
        <w:t xml:space="preserve">ca 5 – 5.5 km/ora) è calcolato intorno ai 15-20 minuti, sicuramente non incidente sull’intera giornata passata a scuola dagli studenti e dedicata alla didattica, ma favorente un maggior benessere e concentrazione. </w:t>
      </w:r>
    </w:p>
    <w:p w:rsidR="008D3787" w:rsidRDefault="002F7F47">
      <w:pPr>
        <w:pStyle w:val="Textbody"/>
        <w:spacing w:after="0" w:line="360" w:lineRule="auto"/>
        <w:jc w:val="both"/>
        <w:rPr>
          <w:rFonts w:ascii="Arial" w:hAnsi="Arial" w:cs="Arial"/>
        </w:rPr>
      </w:pPr>
      <w:r>
        <w:rPr>
          <w:rFonts w:ascii="Arial" w:hAnsi="Arial" w:cs="Arial"/>
        </w:rPr>
        <w:t>Le esperienze anglosassoni (già sviluppat</w:t>
      </w:r>
      <w:r>
        <w:rPr>
          <w:rFonts w:ascii="Arial" w:hAnsi="Arial" w:cs="Arial"/>
        </w:rPr>
        <w:t xml:space="preserve">e su un intero ciclo di studi) hanno dimostrato che i benefici sugli studenti sono innegabili: camminare/correre un miglio al giorno migliora l'apprendimento scolastico, allontanando l'ansia, la noia, la demotivazione. </w:t>
      </w:r>
    </w:p>
    <w:p w:rsidR="008D3787" w:rsidRDefault="002F7F47">
      <w:pPr>
        <w:pStyle w:val="Textbody"/>
        <w:spacing w:after="0" w:line="360" w:lineRule="auto"/>
        <w:jc w:val="both"/>
        <w:rPr>
          <w:rFonts w:ascii="Arial" w:hAnsi="Arial" w:cs="Arial"/>
        </w:rPr>
      </w:pPr>
      <w:proofErr w:type="gramStart"/>
      <w:r>
        <w:rPr>
          <w:rFonts w:ascii="Arial" w:hAnsi="Arial" w:cs="Arial"/>
        </w:rPr>
        <w:t>E’</w:t>
      </w:r>
      <w:proofErr w:type="gramEnd"/>
      <w:r>
        <w:rPr>
          <w:rFonts w:ascii="Arial" w:hAnsi="Arial" w:cs="Arial"/>
        </w:rPr>
        <w:t xml:space="preserve"> necessario sottolineare la rileva</w:t>
      </w:r>
      <w:r>
        <w:rPr>
          <w:rFonts w:ascii="Arial" w:hAnsi="Arial" w:cs="Arial"/>
        </w:rPr>
        <w:t>nza che assume la continuità dell’attività (ad es. nell’arco del ciclo della scuola primaria). L’attività non necessita di attrezzature, solo di un abbigliamento comodo per passeggiare; permette però di allenare il fisico e ossigenare la mente, contrastand</w:t>
      </w:r>
      <w:r>
        <w:rPr>
          <w:rFonts w:ascii="Arial" w:hAnsi="Arial" w:cs="Arial"/>
        </w:rPr>
        <w:t>o i rischi correlati alla sedentarietà, e offrendo ad insegnanti e ragazzi uno spazio completamente nuovo, la realtà intorno alla scuola, in cui inserire elementi della didattica con riscontri sorprendentemente positivi.</w:t>
      </w:r>
    </w:p>
    <w:p w:rsidR="008D3787" w:rsidRDefault="008D3787">
      <w:pPr>
        <w:pStyle w:val="Textbody"/>
        <w:jc w:val="both"/>
        <w:rPr>
          <w:rFonts w:ascii="Arial" w:hAnsi="Arial" w:cs="Arial"/>
          <w:b/>
        </w:rPr>
      </w:pPr>
    </w:p>
    <w:p w:rsidR="008D3787" w:rsidRDefault="002F7F47">
      <w:pPr>
        <w:pStyle w:val="Textbody"/>
        <w:spacing w:after="0" w:line="360" w:lineRule="auto"/>
        <w:jc w:val="both"/>
        <w:rPr>
          <w:rFonts w:ascii="Arial" w:hAnsi="Arial" w:cs="Arial"/>
          <w:b/>
        </w:rPr>
      </w:pPr>
      <w:r>
        <w:rPr>
          <w:rFonts w:ascii="Arial" w:hAnsi="Arial" w:cs="Arial"/>
          <w:b/>
        </w:rPr>
        <w:t>La formazione degli insegnanti</w:t>
      </w:r>
    </w:p>
    <w:p w:rsidR="008D3787" w:rsidRDefault="008D3787">
      <w:pPr>
        <w:pStyle w:val="Textbody"/>
        <w:spacing w:after="0" w:line="360" w:lineRule="auto"/>
        <w:jc w:val="both"/>
        <w:rPr>
          <w:rFonts w:ascii="Arial" w:hAnsi="Arial" w:cs="Arial"/>
          <w:b/>
          <w:sz w:val="6"/>
          <w:szCs w:val="6"/>
        </w:rPr>
      </w:pPr>
    </w:p>
    <w:p w:rsidR="008D3787" w:rsidRDefault="002F7F47">
      <w:pPr>
        <w:pStyle w:val="Textbody"/>
        <w:spacing w:after="0" w:line="360" w:lineRule="auto"/>
        <w:jc w:val="both"/>
        <w:rPr>
          <w:rFonts w:ascii="Arial" w:hAnsi="Arial" w:cs="Arial"/>
        </w:rPr>
      </w:pPr>
      <w:r>
        <w:rPr>
          <w:rFonts w:ascii="Arial" w:hAnsi="Arial" w:cs="Arial"/>
        </w:rPr>
        <w:t>Le</w:t>
      </w:r>
      <w:r>
        <w:rPr>
          <w:rFonts w:ascii="Arial" w:hAnsi="Arial" w:cs="Arial"/>
        </w:rPr>
        <w:t xml:space="preserve"> scuole che hanno aderito all’iniziativa sono state accompagnate su un percorso di ricerca/azione avente per obiettivo la realizzazione del progetto sostenute da una specifica attività formativa (accreditata sulla piattaforma S.O.F.I.A. del MIUR) e con il </w:t>
      </w:r>
      <w:r>
        <w:rPr>
          <w:rFonts w:ascii="Arial" w:hAnsi="Arial" w:cs="Arial"/>
        </w:rPr>
        <w:t xml:space="preserve">tutoraggio dell’ASL TO 4. </w:t>
      </w:r>
    </w:p>
    <w:p w:rsidR="008D3787" w:rsidRDefault="008D3787">
      <w:pPr>
        <w:pStyle w:val="Textbody"/>
        <w:spacing w:after="0" w:line="360" w:lineRule="auto"/>
        <w:jc w:val="both"/>
        <w:rPr>
          <w:rFonts w:ascii="Arial" w:hAnsi="Arial" w:cs="Arial"/>
        </w:rPr>
      </w:pPr>
    </w:p>
    <w:p w:rsidR="008D3787" w:rsidRDefault="002F7F47">
      <w:pPr>
        <w:pStyle w:val="Textbody"/>
        <w:spacing w:after="0" w:line="360" w:lineRule="auto"/>
        <w:jc w:val="both"/>
        <w:rPr>
          <w:rFonts w:ascii="Arial" w:hAnsi="Arial" w:cs="Arial"/>
        </w:rPr>
      </w:pPr>
      <w:r>
        <w:rPr>
          <w:rFonts w:ascii="Arial" w:hAnsi="Arial" w:cs="Arial"/>
        </w:rPr>
        <w:lastRenderedPageBreak/>
        <w:t xml:space="preserve">Tale attività formativa si è articolata, nell’anno scolastico </w:t>
      </w:r>
      <w:r>
        <w:rPr>
          <w:rFonts w:ascii="Arial" w:hAnsi="Arial" w:cs="Arial"/>
          <w:b/>
        </w:rPr>
        <w:t>2017/18</w:t>
      </w:r>
      <w:r>
        <w:rPr>
          <w:rFonts w:ascii="Arial" w:hAnsi="Arial" w:cs="Arial"/>
        </w:rPr>
        <w:t>, con le seguenti modalità per un totale di 26 h complessive di attività formative:</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una giornata residenziale di 7 ore,</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un laboratorio di monitoraggio di 3 ore</w:t>
      </w:r>
      <w:r>
        <w:rPr>
          <w:rFonts w:ascii="Arial" w:hAnsi="Arial" w:cs="Arial"/>
        </w:rPr>
        <w:t>,</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un laboratorio valutazione di 3 ore,</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rPr>
        <w:t>attività di ricerca, monitoraggio, valutazione e documentazione 13 h.</w:t>
      </w:r>
    </w:p>
    <w:p w:rsidR="008D3787" w:rsidRDefault="008D3787">
      <w:pPr>
        <w:pStyle w:val="Textbody"/>
        <w:spacing w:after="0" w:line="360" w:lineRule="auto"/>
        <w:jc w:val="both"/>
        <w:rPr>
          <w:rFonts w:ascii="Arial" w:hAnsi="Arial" w:cs="Arial"/>
          <w:sz w:val="10"/>
          <w:szCs w:val="10"/>
        </w:rPr>
      </w:pPr>
    </w:p>
    <w:p w:rsidR="008D3787" w:rsidRDefault="002F7F47">
      <w:pPr>
        <w:pStyle w:val="Textbody"/>
        <w:spacing w:after="0" w:line="360" w:lineRule="auto"/>
        <w:jc w:val="both"/>
        <w:rPr>
          <w:rFonts w:ascii="Arial" w:hAnsi="Arial" w:cs="Arial"/>
        </w:rPr>
      </w:pPr>
      <w:r>
        <w:rPr>
          <w:rFonts w:ascii="Arial" w:hAnsi="Arial" w:cs="Arial"/>
          <w:b/>
          <w:i/>
        </w:rPr>
        <w:t xml:space="preserve">La prima giornata di formazione </w:t>
      </w:r>
      <w:r>
        <w:rPr>
          <w:rFonts w:ascii="Arial" w:hAnsi="Arial" w:cs="Arial"/>
        </w:rPr>
        <w:t xml:space="preserve">(Locandina, Allegato 4), svoltasi a </w:t>
      </w:r>
      <w:r>
        <w:rPr>
          <w:rFonts w:ascii="Arial" w:hAnsi="Arial" w:cs="Arial"/>
          <w:b/>
        </w:rPr>
        <w:t>settembre 2017</w:t>
      </w:r>
      <w:r>
        <w:rPr>
          <w:rFonts w:ascii="Arial" w:hAnsi="Arial" w:cs="Arial"/>
        </w:rPr>
        <w:t xml:space="preserve"> prima dell’avvio della scuola, aveva come obiettivo abilitare g</w:t>
      </w:r>
      <w:r>
        <w:rPr>
          <w:rFonts w:ascii="Arial" w:hAnsi="Arial" w:cs="Arial"/>
        </w:rPr>
        <w:t>li insegnanti (almeno due/tre per Istituto coinvolto) a realizzare il progetto nei propri contesti.</w:t>
      </w:r>
    </w:p>
    <w:p w:rsidR="008D3787" w:rsidRDefault="002F7F47">
      <w:pPr>
        <w:pStyle w:val="Textbody"/>
        <w:spacing w:after="0" w:line="360" w:lineRule="auto"/>
        <w:jc w:val="both"/>
        <w:rPr>
          <w:rFonts w:ascii="Arial" w:hAnsi="Arial" w:cs="Arial"/>
        </w:rPr>
      </w:pPr>
      <w:r>
        <w:rPr>
          <w:rFonts w:ascii="Arial" w:hAnsi="Arial" w:cs="Arial"/>
        </w:rPr>
        <w:t>Sono stati offerti agli insegnanti anche strumenti per lavorare sul miglioramento dello stile di vita in tema di alimentazione, perché ad un’auspicabile att</w:t>
      </w:r>
      <w:r>
        <w:rPr>
          <w:rFonts w:ascii="Arial" w:hAnsi="Arial" w:cs="Arial"/>
        </w:rPr>
        <w:t>ività di movimento quotidiana occorre abbinare fin dall’infanzia un’alimentazione salutare.</w:t>
      </w:r>
    </w:p>
    <w:p w:rsidR="008D3787" w:rsidRDefault="002F7F47">
      <w:pPr>
        <w:pStyle w:val="Textbody"/>
        <w:spacing w:after="0" w:line="360" w:lineRule="auto"/>
        <w:jc w:val="both"/>
        <w:rPr>
          <w:rFonts w:ascii="Arial" w:hAnsi="Arial" w:cs="Arial"/>
        </w:rPr>
      </w:pPr>
      <w:r>
        <w:rPr>
          <w:rFonts w:ascii="Arial" w:hAnsi="Arial" w:cs="Arial"/>
        </w:rPr>
        <w:t>È stato anche consegnato un cronoprogramma con i tempi della realizzazione del percorso nell’anno scolastico (Allegato 5).</w:t>
      </w:r>
    </w:p>
    <w:p w:rsidR="008D3787" w:rsidRDefault="008D3787">
      <w:pPr>
        <w:pStyle w:val="Textbody"/>
        <w:spacing w:after="0" w:line="360" w:lineRule="auto"/>
        <w:jc w:val="both"/>
        <w:rPr>
          <w:rFonts w:ascii="Arial" w:hAnsi="Arial" w:cs="Arial"/>
          <w:sz w:val="10"/>
          <w:szCs w:val="10"/>
        </w:rPr>
      </w:pPr>
    </w:p>
    <w:p w:rsidR="008D3787" w:rsidRDefault="002F7F47">
      <w:pPr>
        <w:pStyle w:val="Textbody"/>
        <w:spacing w:after="0" w:line="360" w:lineRule="auto"/>
        <w:jc w:val="both"/>
        <w:rPr>
          <w:rFonts w:ascii="Arial" w:hAnsi="Arial" w:cs="Arial"/>
        </w:rPr>
      </w:pPr>
      <w:r>
        <w:rPr>
          <w:rFonts w:ascii="Arial" w:hAnsi="Arial" w:cs="Arial"/>
          <w:b/>
          <w:i/>
        </w:rPr>
        <w:t xml:space="preserve">A febbraio 2018 è stato previsto un laboratorio di monitoraggio </w:t>
      </w:r>
      <w:r>
        <w:rPr>
          <w:rFonts w:ascii="Arial" w:hAnsi="Arial" w:cs="Arial"/>
        </w:rPr>
        <w:t xml:space="preserve">(Locandina, Allegato 6) per un confronto tra le scuole partecipanti sullo stato dell‘arte delle attività intraprese, sulle criticità e sulle opportunità riscontrate. </w:t>
      </w:r>
    </w:p>
    <w:p w:rsidR="008D3787" w:rsidRDefault="002F7F47">
      <w:pPr>
        <w:pStyle w:val="Textbody"/>
        <w:spacing w:after="0" w:line="360" w:lineRule="auto"/>
        <w:jc w:val="both"/>
        <w:rPr>
          <w:rFonts w:ascii="Arial" w:hAnsi="Arial" w:cs="Arial"/>
        </w:rPr>
      </w:pPr>
      <w:r>
        <w:rPr>
          <w:rFonts w:ascii="Arial" w:hAnsi="Arial" w:cs="Arial"/>
        </w:rPr>
        <w:t>È stato chiesto alle scuo</w:t>
      </w:r>
      <w:r>
        <w:rPr>
          <w:rFonts w:ascii="Arial" w:hAnsi="Arial" w:cs="Arial"/>
        </w:rPr>
        <w:t>le di produrre un breve report (su schema fornito, Allegato 7) da predisporre per ciascun plesso scolastico partecipante.</w:t>
      </w:r>
    </w:p>
    <w:p w:rsidR="008D3787" w:rsidRDefault="008D3787">
      <w:pPr>
        <w:pStyle w:val="Textbody"/>
        <w:spacing w:after="0" w:line="360" w:lineRule="auto"/>
        <w:jc w:val="both"/>
        <w:rPr>
          <w:rFonts w:ascii="Arial" w:hAnsi="Arial" w:cs="Arial"/>
          <w:b/>
          <w:i/>
          <w:sz w:val="10"/>
          <w:szCs w:val="10"/>
        </w:rPr>
      </w:pPr>
    </w:p>
    <w:p w:rsidR="008D3787" w:rsidRDefault="002F7F47">
      <w:pPr>
        <w:pStyle w:val="Textbody"/>
        <w:spacing w:after="0" w:line="360" w:lineRule="auto"/>
        <w:jc w:val="both"/>
        <w:rPr>
          <w:rFonts w:ascii="Arial" w:hAnsi="Arial" w:cs="Arial"/>
        </w:rPr>
      </w:pPr>
      <w:r>
        <w:rPr>
          <w:rFonts w:ascii="Arial" w:hAnsi="Arial" w:cs="Arial"/>
          <w:b/>
          <w:i/>
        </w:rPr>
        <w:t xml:space="preserve">A giugno 2018 è stato previsto un laboratorio finale di valutazione </w:t>
      </w:r>
      <w:r>
        <w:rPr>
          <w:rFonts w:ascii="Arial" w:hAnsi="Arial" w:cs="Arial"/>
        </w:rPr>
        <w:t xml:space="preserve">(Locandina, Allegato 8) per sviluppare e condividere il percorso </w:t>
      </w:r>
      <w:r>
        <w:rPr>
          <w:rFonts w:ascii="Arial" w:hAnsi="Arial" w:cs="Arial"/>
        </w:rPr>
        <w:t>dell’intero anno scolastico e documentare le attività del primo anno del progetto.</w:t>
      </w:r>
    </w:p>
    <w:p w:rsidR="008D3787" w:rsidRDefault="008D3787">
      <w:pPr>
        <w:pStyle w:val="Textbody"/>
        <w:spacing w:after="0" w:line="360" w:lineRule="auto"/>
        <w:jc w:val="both"/>
        <w:rPr>
          <w:rFonts w:ascii="Arial" w:hAnsi="Arial" w:cs="Arial"/>
          <w:sz w:val="10"/>
          <w:szCs w:val="10"/>
        </w:rPr>
      </w:pPr>
    </w:p>
    <w:p w:rsidR="008D3787" w:rsidRDefault="002F7F47">
      <w:pPr>
        <w:pStyle w:val="Textbody"/>
        <w:spacing w:after="0" w:line="360" w:lineRule="auto"/>
        <w:jc w:val="both"/>
        <w:rPr>
          <w:rFonts w:ascii="Arial" w:hAnsi="Arial" w:cs="Arial"/>
        </w:rPr>
      </w:pPr>
      <w:r>
        <w:rPr>
          <w:rFonts w:ascii="Arial" w:hAnsi="Arial" w:cs="Arial"/>
        </w:rPr>
        <w:t xml:space="preserve">Si è prevista la selezione di classi per effettuare </w:t>
      </w:r>
      <w:r>
        <w:rPr>
          <w:rFonts w:ascii="Arial" w:hAnsi="Arial" w:cs="Arial"/>
          <w:b/>
          <w:i/>
        </w:rPr>
        <w:t>misurazioni di peso e statura</w:t>
      </w:r>
      <w:r>
        <w:rPr>
          <w:rFonts w:ascii="Arial" w:hAnsi="Arial" w:cs="Arial"/>
        </w:rPr>
        <w:t xml:space="preserve"> dei ragazzi ad inizio e fine anno scolastico; i criteri per la scelta delle classi sono:</w:t>
      </w:r>
    </w:p>
    <w:p w:rsidR="008D3787" w:rsidRDefault="002F7F47">
      <w:pPr>
        <w:pStyle w:val="Textbody"/>
        <w:spacing w:after="0" w:line="360" w:lineRule="auto"/>
        <w:jc w:val="both"/>
        <w:rPr>
          <w:rFonts w:ascii="Arial" w:hAnsi="Arial" w:cs="Arial"/>
        </w:rPr>
      </w:pPr>
      <w:r>
        <w:rPr>
          <w:rFonts w:ascii="Arial" w:hAnsi="Arial" w:cs="Arial"/>
        </w:rPr>
        <w:t>- numero di uscite settimanali da tre a cinque,</w:t>
      </w:r>
    </w:p>
    <w:p w:rsidR="008D3787" w:rsidRDefault="002F7F47">
      <w:pPr>
        <w:pStyle w:val="Textbody"/>
        <w:spacing w:after="0" w:line="360" w:lineRule="auto"/>
        <w:jc w:val="both"/>
        <w:rPr>
          <w:rFonts w:ascii="Arial" w:hAnsi="Arial" w:cs="Arial"/>
        </w:rPr>
      </w:pPr>
      <w:r>
        <w:rPr>
          <w:rFonts w:ascii="Arial" w:hAnsi="Arial" w:cs="Arial"/>
        </w:rPr>
        <w:t xml:space="preserve">- continuità del progetto per almeno tre anni (classi 1°, 2° e 3° della scuola primaria e classi prime della scuola secondaria di I° grado). </w:t>
      </w:r>
    </w:p>
    <w:p w:rsidR="008D3787" w:rsidRDefault="002F7F47">
      <w:pPr>
        <w:pStyle w:val="Textbody"/>
        <w:spacing w:after="0" w:line="360" w:lineRule="auto"/>
        <w:jc w:val="both"/>
        <w:rPr>
          <w:rFonts w:ascii="Arial" w:hAnsi="Arial" w:cs="Arial"/>
        </w:rPr>
      </w:pPr>
      <w:r>
        <w:rPr>
          <w:rFonts w:ascii="Arial" w:hAnsi="Arial" w:cs="Arial"/>
        </w:rPr>
        <w:t xml:space="preserve">I genitori dei bambini partecipanti forniscono il consenso per le </w:t>
      </w:r>
      <w:r>
        <w:rPr>
          <w:rFonts w:ascii="Arial" w:hAnsi="Arial" w:cs="Arial"/>
        </w:rPr>
        <w:t>misurazioni, tramite apposito modulo (Allegato 9).</w:t>
      </w:r>
    </w:p>
    <w:p w:rsidR="008D3787" w:rsidRDefault="002F7F47">
      <w:pPr>
        <w:pStyle w:val="Textbody"/>
        <w:spacing w:after="0" w:line="360" w:lineRule="auto"/>
        <w:jc w:val="both"/>
        <w:rPr>
          <w:rFonts w:ascii="Arial" w:hAnsi="Arial" w:cs="Arial"/>
        </w:rPr>
      </w:pPr>
      <w:r>
        <w:rPr>
          <w:rFonts w:ascii="Arial" w:hAnsi="Arial" w:cs="Arial"/>
        </w:rPr>
        <w:t xml:space="preserve">I bambini del “Miglio” delle classi selezionate, così individuate, sono misurati (rilevazione di peso e altezza) con modalità e strumenti uguali a quelli utilizzati per le rilevazioni di </w:t>
      </w:r>
      <w:proofErr w:type="spellStart"/>
      <w:r>
        <w:rPr>
          <w:rFonts w:ascii="Arial" w:hAnsi="Arial" w:cs="Arial"/>
        </w:rPr>
        <w:t>OKkio</w:t>
      </w:r>
      <w:proofErr w:type="spellEnd"/>
      <w:r>
        <w:rPr>
          <w:rFonts w:ascii="Arial" w:hAnsi="Arial" w:cs="Arial"/>
        </w:rPr>
        <w:t xml:space="preserve"> alla salute </w:t>
      </w:r>
      <w:r>
        <w:rPr>
          <w:rFonts w:ascii="Arial" w:hAnsi="Arial" w:cs="Arial"/>
        </w:rPr>
        <w:t>e HBSC.</w:t>
      </w:r>
    </w:p>
    <w:p w:rsidR="008D3787" w:rsidRDefault="002F7F47">
      <w:pPr>
        <w:pStyle w:val="Textbody"/>
        <w:spacing w:after="0" w:line="360" w:lineRule="auto"/>
        <w:jc w:val="both"/>
        <w:rPr>
          <w:rFonts w:ascii="Arial" w:hAnsi="Arial" w:cs="Arial"/>
        </w:rPr>
      </w:pPr>
      <w:r>
        <w:rPr>
          <w:rFonts w:ascii="Arial" w:hAnsi="Arial" w:cs="Arial"/>
        </w:rPr>
        <w:lastRenderedPageBreak/>
        <w:t>Viene calcolato l’indice di massa corporea o BMI, che si ottiene dividendo il peso espresso in Kg per l’altezza espressa in metri elevata al quadrato (BMI = peso/altezza2).</w:t>
      </w:r>
    </w:p>
    <w:p w:rsidR="008D3787" w:rsidRDefault="002F7F47">
      <w:pPr>
        <w:pStyle w:val="Textbody"/>
        <w:spacing w:after="0" w:line="360" w:lineRule="auto"/>
        <w:jc w:val="both"/>
        <w:rPr>
          <w:rFonts w:ascii="Arial" w:hAnsi="Arial" w:cs="Arial"/>
        </w:rPr>
      </w:pPr>
      <w:r>
        <w:rPr>
          <w:rFonts w:ascii="Arial" w:hAnsi="Arial" w:cs="Arial"/>
        </w:rPr>
        <w:t>Il BMI dei bambini viene rapportato a quello delle persone &gt; =18 anni media</w:t>
      </w:r>
      <w:r>
        <w:rPr>
          <w:rFonts w:ascii="Arial" w:hAnsi="Arial" w:cs="Arial"/>
        </w:rPr>
        <w:t>nte delle tabelle in cui viene indicato il sesso del bambino e l’età espressa in mesi.</w:t>
      </w:r>
    </w:p>
    <w:p w:rsidR="008D3787" w:rsidRDefault="008D3787">
      <w:pPr>
        <w:pStyle w:val="Textbody"/>
        <w:spacing w:after="0" w:line="360" w:lineRule="auto"/>
        <w:jc w:val="both"/>
        <w:rPr>
          <w:rFonts w:ascii="Arial" w:hAnsi="Arial" w:cs="Arial"/>
          <w:sz w:val="16"/>
          <w:szCs w:val="16"/>
        </w:rPr>
      </w:pPr>
    </w:p>
    <w:p w:rsidR="008D3787" w:rsidRDefault="002F7F47">
      <w:pPr>
        <w:pStyle w:val="Textbody"/>
        <w:spacing w:after="0" w:line="360" w:lineRule="auto"/>
        <w:jc w:val="both"/>
        <w:rPr>
          <w:rFonts w:ascii="Arial" w:hAnsi="Arial" w:cs="Arial"/>
        </w:rPr>
      </w:pPr>
      <w:r>
        <w:rPr>
          <w:rFonts w:ascii="Arial" w:hAnsi="Arial" w:cs="Arial"/>
        </w:rPr>
        <w:t xml:space="preserve">Agli insegnanti è richiesta la </w:t>
      </w:r>
      <w:r>
        <w:rPr>
          <w:rFonts w:ascii="Arial" w:hAnsi="Arial" w:cs="Arial"/>
          <w:b/>
          <w:i/>
        </w:rPr>
        <w:t xml:space="preserve">registrazione quotidiana delle uscite </w:t>
      </w:r>
      <w:r>
        <w:rPr>
          <w:rFonts w:ascii="Arial" w:hAnsi="Arial" w:cs="Arial"/>
        </w:rPr>
        <w:t>(per verifiche percentuali numero uscite/numero giorni anno scolastico), su apposito modulo (Allega</w:t>
      </w:r>
      <w:r>
        <w:rPr>
          <w:rFonts w:ascii="Arial" w:hAnsi="Arial" w:cs="Arial"/>
        </w:rPr>
        <w:t>to 11). Si richiede di avviare il progetto all‘interno dei propri plessi scolastici entro il mese di ottobre. Le adesioni delle scuole interessate a partecipare al progetto vanno formalizzate dal Dirigente Scolastico utilizzando il modulo presente nel cata</w:t>
      </w:r>
      <w:r>
        <w:rPr>
          <w:rFonts w:ascii="Arial" w:hAnsi="Arial" w:cs="Arial"/>
        </w:rPr>
        <w:t>logo delle azioni di promozione della salute dell’ASL TO 4.</w:t>
      </w:r>
    </w:p>
    <w:p w:rsidR="008D3787" w:rsidRDefault="008D3787">
      <w:pPr>
        <w:pStyle w:val="Textbody"/>
        <w:jc w:val="both"/>
        <w:rPr>
          <w:rFonts w:ascii="Arial" w:hAnsi="Arial" w:cs="Arial"/>
          <w:sz w:val="10"/>
          <w:szCs w:val="10"/>
        </w:rPr>
      </w:pPr>
    </w:p>
    <w:p w:rsidR="008D3787" w:rsidRDefault="002F7F47">
      <w:pPr>
        <w:pStyle w:val="Textbody"/>
        <w:spacing w:after="0" w:line="360" w:lineRule="auto"/>
        <w:jc w:val="both"/>
        <w:rPr>
          <w:rFonts w:ascii="Arial" w:hAnsi="Arial" w:cs="Arial"/>
          <w:b/>
        </w:rPr>
      </w:pPr>
      <w:r>
        <w:rPr>
          <w:rFonts w:ascii="Arial" w:hAnsi="Arial" w:cs="Arial"/>
          <w:b/>
        </w:rPr>
        <w:t>Le collaborazioni da attivare</w:t>
      </w:r>
    </w:p>
    <w:p w:rsidR="008D3787" w:rsidRDefault="002F7F47">
      <w:pPr>
        <w:pStyle w:val="Textbody"/>
        <w:spacing w:after="0" w:line="360" w:lineRule="auto"/>
        <w:jc w:val="both"/>
        <w:rPr>
          <w:rFonts w:ascii="Arial" w:hAnsi="Arial" w:cs="Arial"/>
        </w:rPr>
      </w:pPr>
      <w:r>
        <w:rPr>
          <w:rFonts w:ascii="Arial" w:hAnsi="Arial" w:cs="Arial"/>
        </w:rPr>
        <w:t>Sono essenziali per la buona riuscita del progetto, e per il taglio “di progetto di comunità” che si vuole imprimere</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i/>
          <w:u w:val="single"/>
        </w:rPr>
        <w:t>Altri colleghi insegnanti</w:t>
      </w:r>
    </w:p>
    <w:p w:rsidR="008D3787" w:rsidRDefault="002F7F47">
      <w:pPr>
        <w:pStyle w:val="Textbody"/>
        <w:spacing w:after="0" w:line="360" w:lineRule="auto"/>
        <w:ind w:left="709"/>
        <w:jc w:val="both"/>
        <w:rPr>
          <w:rFonts w:ascii="Arial" w:hAnsi="Arial" w:cs="Arial"/>
        </w:rPr>
      </w:pPr>
      <w:r>
        <w:rPr>
          <w:rFonts w:ascii="Arial" w:hAnsi="Arial" w:cs="Arial"/>
        </w:rPr>
        <w:t>Su ciascuna classe dov</w:t>
      </w:r>
      <w:r>
        <w:rPr>
          <w:rFonts w:ascii="Arial" w:hAnsi="Arial" w:cs="Arial"/>
        </w:rPr>
        <w:t>ranno essere impegnati almeno due insegnanti per garantire le uscite quotidiane; il coinvolgimento del maggior numero di colleghi permetterà un lavoro interdisciplinare, offrendo alla didattica uno spazio completamente nuovo.</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i/>
          <w:u w:val="single"/>
        </w:rPr>
        <w:t>Comune</w:t>
      </w:r>
    </w:p>
    <w:p w:rsidR="008D3787" w:rsidRDefault="002F7F47">
      <w:pPr>
        <w:pStyle w:val="Textbody"/>
        <w:spacing w:after="0" w:line="360" w:lineRule="auto"/>
        <w:ind w:left="709"/>
        <w:jc w:val="both"/>
        <w:rPr>
          <w:rFonts w:ascii="Arial" w:hAnsi="Arial" w:cs="Arial"/>
        </w:rPr>
      </w:pPr>
      <w:r>
        <w:rPr>
          <w:rFonts w:ascii="Arial" w:hAnsi="Arial" w:cs="Arial"/>
        </w:rPr>
        <w:t>Dovrà sempre essere coi</w:t>
      </w:r>
      <w:r>
        <w:rPr>
          <w:rFonts w:ascii="Arial" w:hAnsi="Arial" w:cs="Arial"/>
        </w:rPr>
        <w:t>nvolto per la scelta dei percorsi e la relativa messa in sicurezza e consentire la sostenibilità e la continuità delle attività.</w:t>
      </w:r>
    </w:p>
    <w:p w:rsidR="008D3787" w:rsidRDefault="002F7F47">
      <w:pPr>
        <w:pStyle w:val="Textbody"/>
        <w:numPr>
          <w:ilvl w:val="0"/>
          <w:numId w:val="1"/>
        </w:numPr>
        <w:spacing w:after="0" w:line="360" w:lineRule="auto"/>
        <w:ind w:left="709" w:hanging="283"/>
        <w:jc w:val="both"/>
        <w:rPr>
          <w:rFonts w:ascii="Arial" w:hAnsi="Arial" w:cs="Arial"/>
        </w:rPr>
      </w:pPr>
      <w:r>
        <w:rPr>
          <w:rFonts w:ascii="Arial" w:hAnsi="Arial" w:cs="Arial"/>
          <w:i/>
          <w:u w:val="single"/>
        </w:rPr>
        <w:t>Associazioni di volontariato</w:t>
      </w:r>
    </w:p>
    <w:p w:rsidR="008D3787" w:rsidRDefault="002F7F47">
      <w:pPr>
        <w:pStyle w:val="Textbody"/>
        <w:spacing w:after="0" w:line="360" w:lineRule="auto"/>
        <w:ind w:left="709"/>
        <w:jc w:val="both"/>
        <w:rPr>
          <w:rFonts w:ascii="Arial" w:hAnsi="Arial" w:cs="Arial"/>
        </w:rPr>
      </w:pPr>
      <w:r>
        <w:rPr>
          <w:rFonts w:ascii="Arial" w:hAnsi="Arial" w:cs="Arial"/>
        </w:rPr>
        <w:t xml:space="preserve">Possono essere coinvolte negli accompagnamenti per le uscite, </w:t>
      </w:r>
      <w:r>
        <w:rPr>
          <w:rFonts w:ascii="Arial" w:hAnsi="Arial" w:cs="Arial"/>
        </w:rPr>
        <w:t>nell‘organizzazione di eventi. Nei casi in cui venga a mancare la presenza di un numero congruo di insegnanti viene sollecitata la partecipazione della rete dei Walking Leader (conduttori volontari di gruppi di cammino) formata e coordinata dalla struttura</w:t>
      </w:r>
      <w:r>
        <w:rPr>
          <w:rFonts w:ascii="Arial" w:hAnsi="Arial" w:cs="Arial"/>
        </w:rPr>
        <w:t xml:space="preserve"> di “Promozione della Salute” dell’ASL TO 4.</w:t>
      </w:r>
    </w:p>
    <w:p w:rsidR="008D3787" w:rsidRDefault="008D3787">
      <w:pPr>
        <w:pStyle w:val="Textbody"/>
        <w:jc w:val="both"/>
        <w:rPr>
          <w:rFonts w:ascii="Arial" w:hAnsi="Arial" w:cs="Arial"/>
          <w:b/>
          <w:sz w:val="10"/>
          <w:szCs w:val="10"/>
        </w:rPr>
      </w:pPr>
    </w:p>
    <w:p w:rsidR="008D3787" w:rsidRDefault="002F7F47">
      <w:pPr>
        <w:pStyle w:val="Textbody"/>
        <w:spacing w:after="0" w:line="360" w:lineRule="auto"/>
        <w:jc w:val="both"/>
        <w:rPr>
          <w:rFonts w:ascii="Arial" w:hAnsi="Arial" w:cs="Arial"/>
          <w:b/>
        </w:rPr>
      </w:pPr>
      <w:r>
        <w:rPr>
          <w:rFonts w:ascii="Arial" w:hAnsi="Arial" w:cs="Arial"/>
          <w:b/>
        </w:rPr>
        <w:t>L’individuazione dei percorsi</w:t>
      </w:r>
    </w:p>
    <w:p w:rsidR="008D3787" w:rsidRDefault="002F7F47">
      <w:pPr>
        <w:pStyle w:val="Textbody"/>
        <w:spacing w:after="0" w:line="360" w:lineRule="auto"/>
        <w:jc w:val="both"/>
        <w:rPr>
          <w:rFonts w:ascii="Arial" w:hAnsi="Arial" w:cs="Arial"/>
        </w:rPr>
      </w:pPr>
      <w:r>
        <w:rPr>
          <w:rFonts w:ascii="Arial" w:hAnsi="Arial" w:cs="Arial"/>
        </w:rPr>
        <w:t xml:space="preserve">Si devono stabilire almeno due itinerari nei pressi della scuola della lunghezza definita, con caratteristiche di sicurezza e percorribilità in tutte le stagioni. </w:t>
      </w:r>
    </w:p>
    <w:p w:rsidR="008D3787" w:rsidRDefault="002F7F47">
      <w:pPr>
        <w:pStyle w:val="Textbody"/>
        <w:spacing w:after="0" w:line="360" w:lineRule="auto"/>
        <w:jc w:val="both"/>
        <w:rPr>
          <w:rFonts w:ascii="Arial" w:hAnsi="Arial" w:cs="Arial"/>
        </w:rPr>
      </w:pPr>
      <w:r>
        <w:rPr>
          <w:rFonts w:ascii="Arial" w:hAnsi="Arial" w:cs="Arial"/>
        </w:rPr>
        <w:t>Nell’individuazi</w:t>
      </w:r>
      <w:r>
        <w:rPr>
          <w:rFonts w:ascii="Arial" w:hAnsi="Arial" w:cs="Arial"/>
        </w:rPr>
        <w:t>one dei percorsi vanno coinvolti l'amministrazione comunale e i portatori di interesse locali.</w:t>
      </w:r>
    </w:p>
    <w:p w:rsidR="008D3787" w:rsidRDefault="008D3787">
      <w:pPr>
        <w:pStyle w:val="Textbody"/>
        <w:jc w:val="both"/>
        <w:rPr>
          <w:rFonts w:ascii="Arial" w:hAnsi="Arial" w:cs="Arial"/>
          <w:b/>
        </w:rPr>
      </w:pPr>
    </w:p>
    <w:p w:rsidR="008D3787" w:rsidRDefault="002F7F47">
      <w:pPr>
        <w:rPr>
          <w:rFonts w:ascii="Arial" w:hAnsi="Arial" w:cs="Arial"/>
          <w:b/>
        </w:rPr>
      </w:pPr>
      <w:r>
        <w:br w:type="page"/>
      </w:r>
    </w:p>
    <w:p w:rsidR="008D3787" w:rsidRDefault="002F7F47">
      <w:pPr>
        <w:pStyle w:val="Textbody"/>
        <w:spacing w:after="0" w:line="360" w:lineRule="auto"/>
        <w:jc w:val="both"/>
        <w:rPr>
          <w:rFonts w:ascii="Arial" w:hAnsi="Arial" w:cs="Arial"/>
          <w:b/>
        </w:rPr>
      </w:pPr>
      <w:r>
        <w:rPr>
          <w:rFonts w:ascii="Arial" w:hAnsi="Arial" w:cs="Arial"/>
          <w:b/>
        </w:rPr>
        <w:lastRenderedPageBreak/>
        <w:t>Il coinvolgimento delle famiglie</w:t>
      </w:r>
    </w:p>
    <w:p w:rsidR="008D3787" w:rsidRDefault="008D3787">
      <w:pPr>
        <w:pStyle w:val="Textbody"/>
        <w:spacing w:after="0" w:line="360" w:lineRule="auto"/>
        <w:jc w:val="both"/>
        <w:rPr>
          <w:rFonts w:ascii="Arial" w:hAnsi="Arial" w:cs="Arial"/>
          <w:b/>
          <w:sz w:val="6"/>
          <w:szCs w:val="6"/>
        </w:rPr>
      </w:pPr>
    </w:p>
    <w:p w:rsidR="008D3787" w:rsidRDefault="002F7F47">
      <w:pPr>
        <w:pStyle w:val="Textbody"/>
        <w:spacing w:after="0" w:line="360" w:lineRule="auto"/>
        <w:jc w:val="both"/>
        <w:rPr>
          <w:rFonts w:ascii="Arial" w:hAnsi="Arial" w:cs="Arial"/>
        </w:rPr>
      </w:pPr>
      <w:r>
        <w:rPr>
          <w:rFonts w:ascii="Arial" w:hAnsi="Arial" w:cs="Arial"/>
        </w:rPr>
        <w:t xml:space="preserve">Ad avvio dell’anno scolastico deve essere previsto, a cura degli insegnanti aderenti, un momento specifico di illustrazione </w:t>
      </w:r>
      <w:r>
        <w:rPr>
          <w:rFonts w:ascii="Arial" w:hAnsi="Arial" w:cs="Arial"/>
        </w:rPr>
        <w:t>del progetto nel contesto della presentazione delle attività didattiche. Il coinvolgimento delle famiglie deve essere attivato nel corso di tutto l’anno scolastico chiedendo la loro collaborazione, ad esempio, nella scelta delle merende da dare ai figli, c</w:t>
      </w:r>
      <w:r>
        <w:rPr>
          <w:rFonts w:ascii="Arial" w:hAnsi="Arial" w:cs="Arial"/>
        </w:rPr>
        <w:t>on eventi aperti volti a informare circa l’andamento del progetto.</w:t>
      </w:r>
    </w:p>
    <w:p w:rsidR="008D3787" w:rsidRDefault="002F7F47">
      <w:pPr>
        <w:pStyle w:val="Textbody"/>
        <w:spacing w:after="0" w:line="360" w:lineRule="auto"/>
        <w:jc w:val="both"/>
        <w:rPr>
          <w:rFonts w:ascii="Arial" w:hAnsi="Arial" w:cs="Arial"/>
        </w:rPr>
      </w:pPr>
      <w:r>
        <w:rPr>
          <w:rFonts w:ascii="Arial" w:hAnsi="Arial" w:cs="Arial"/>
        </w:rPr>
        <w:t>Nelle classi soggette a misurazioni i genitori dovranno firmare un modulo di consenso.</w:t>
      </w:r>
    </w:p>
    <w:p w:rsidR="008D3787" w:rsidRDefault="008D3787">
      <w:pPr>
        <w:pStyle w:val="Textbody"/>
        <w:jc w:val="both"/>
        <w:rPr>
          <w:rFonts w:ascii="Arial" w:hAnsi="Arial" w:cs="Arial"/>
          <w:b/>
        </w:rPr>
      </w:pPr>
    </w:p>
    <w:p w:rsidR="008D3787" w:rsidRDefault="002F7F47">
      <w:pPr>
        <w:pStyle w:val="Textbody"/>
        <w:jc w:val="both"/>
        <w:rPr>
          <w:rFonts w:ascii="Arial" w:hAnsi="Arial" w:cs="Arial"/>
          <w:b/>
        </w:rPr>
      </w:pPr>
      <w:r>
        <w:rPr>
          <w:rFonts w:ascii="Arial" w:hAnsi="Arial" w:cs="Arial"/>
          <w:b/>
        </w:rPr>
        <w:t xml:space="preserve">Le evoluzioni del modulo </w:t>
      </w:r>
    </w:p>
    <w:p w:rsidR="008D3787" w:rsidRDefault="002F7F47">
      <w:pPr>
        <w:pStyle w:val="Textbody"/>
        <w:spacing w:after="0" w:line="360" w:lineRule="auto"/>
        <w:jc w:val="both"/>
        <w:rPr>
          <w:rFonts w:ascii="Arial" w:hAnsi="Arial" w:cs="Arial"/>
        </w:rPr>
      </w:pPr>
      <w:r>
        <w:rPr>
          <w:rFonts w:ascii="Arial" w:hAnsi="Arial" w:cs="Arial"/>
        </w:rPr>
        <w:t xml:space="preserve">Nel successivo A/S </w:t>
      </w:r>
      <w:r>
        <w:rPr>
          <w:rFonts w:ascii="Arial" w:hAnsi="Arial" w:cs="Arial"/>
          <w:b/>
        </w:rPr>
        <w:t>2018/19</w:t>
      </w:r>
      <w:r>
        <w:rPr>
          <w:rFonts w:ascii="Arial" w:hAnsi="Arial" w:cs="Arial"/>
        </w:rPr>
        <w:t>, sono stati mantenuti gli elementi relativi alla</w:t>
      </w:r>
      <w:r>
        <w:rPr>
          <w:rFonts w:ascii="Arial" w:hAnsi="Arial" w:cs="Arial"/>
        </w:rPr>
        <w:t xml:space="preserve"> formazione degli insegnanti con la realizzazione di un corso di formazione nel mese di settembre 2018, ma considerati i tempi e gli impegni delle classi si è deciso di sintetizzare in un unico incontro, a maggio 2019 il monitoraggio e la conclusione delle</w:t>
      </w:r>
      <w:r>
        <w:rPr>
          <w:rFonts w:ascii="Arial" w:hAnsi="Arial" w:cs="Arial"/>
        </w:rPr>
        <w:t xml:space="preserve"> attività. </w:t>
      </w:r>
    </w:p>
    <w:p w:rsidR="008D3787" w:rsidRDefault="002F7F47">
      <w:pPr>
        <w:pStyle w:val="Textbody"/>
        <w:spacing w:after="0" w:line="360" w:lineRule="auto"/>
        <w:jc w:val="both"/>
        <w:rPr>
          <w:rFonts w:ascii="Arial" w:hAnsi="Arial" w:cs="Arial"/>
        </w:rPr>
      </w:pPr>
      <w:r>
        <w:rPr>
          <w:rFonts w:ascii="Arial" w:hAnsi="Arial" w:cs="Arial"/>
        </w:rPr>
        <w:t>Si è proseguito nella misurazione del BMI con le classi campione, ma con l’effettuazione di una sola misurazione all’anno dei ragazzi. </w:t>
      </w:r>
    </w:p>
    <w:p w:rsidR="008D3787" w:rsidRDefault="008D3787">
      <w:pPr>
        <w:pStyle w:val="Textbody"/>
        <w:spacing w:after="0" w:line="360" w:lineRule="auto"/>
        <w:jc w:val="both"/>
        <w:rPr>
          <w:rFonts w:ascii="Arial" w:hAnsi="Arial" w:cs="Arial"/>
          <w:sz w:val="6"/>
          <w:szCs w:val="6"/>
        </w:rPr>
      </w:pPr>
    </w:p>
    <w:p w:rsidR="008D3787" w:rsidRDefault="002F7F47">
      <w:pPr>
        <w:pStyle w:val="Textbody"/>
        <w:spacing w:after="0" w:line="360" w:lineRule="auto"/>
        <w:jc w:val="both"/>
        <w:rPr>
          <w:rFonts w:ascii="Arial" w:hAnsi="Arial" w:cs="Arial"/>
        </w:rPr>
      </w:pPr>
      <w:r>
        <w:rPr>
          <w:rFonts w:ascii="Arial" w:hAnsi="Arial" w:cs="Arial"/>
        </w:rPr>
        <w:t xml:space="preserve">Nell’anno scolastico </w:t>
      </w:r>
      <w:r>
        <w:rPr>
          <w:rFonts w:ascii="Arial" w:hAnsi="Arial" w:cs="Arial"/>
          <w:b/>
        </w:rPr>
        <w:t>2019/20</w:t>
      </w:r>
      <w:r>
        <w:rPr>
          <w:rFonts w:ascii="Arial" w:hAnsi="Arial" w:cs="Arial"/>
        </w:rPr>
        <w:t xml:space="preserve">, dato il numero elevato di docenti partecipanti al progetto, la formazione di avvio è stata destinata ai soli insegnanti alla loro prima partecipazione. </w:t>
      </w:r>
    </w:p>
    <w:p w:rsidR="008D3787" w:rsidRDefault="002F7F47">
      <w:pPr>
        <w:pStyle w:val="Textbody"/>
        <w:spacing w:after="0" w:line="360" w:lineRule="auto"/>
        <w:jc w:val="both"/>
        <w:rPr>
          <w:rStyle w:val="ins"/>
          <w:rFonts w:ascii="Arial" w:hAnsi="Arial" w:cs="Arial"/>
        </w:rPr>
      </w:pPr>
      <w:r>
        <w:rPr>
          <w:rFonts w:ascii="Arial" w:hAnsi="Arial" w:cs="Arial"/>
        </w:rPr>
        <w:t>Il blocco delle attività in presenza delle scuole causato dall’emergenza Covid ha ovviamente interrot</w:t>
      </w:r>
      <w:r>
        <w:rPr>
          <w:rFonts w:ascii="Arial" w:hAnsi="Arial" w:cs="Arial"/>
        </w:rPr>
        <w:t>to anche il progetto.</w:t>
      </w:r>
      <w:r>
        <w:rPr>
          <w:rFonts w:ascii="Arial" w:hAnsi="Arial" w:cs="Arial"/>
          <w:sz w:val="16"/>
        </w:rPr>
        <w:t xml:space="preserve"> </w:t>
      </w:r>
      <w:r>
        <w:rPr>
          <w:rStyle w:val="ins"/>
          <w:rFonts w:ascii="Arial" w:hAnsi="Arial" w:cs="Arial"/>
        </w:rPr>
        <w:t>La misurazione degli alunni è stata sospesa nell’anno scolastico 2019/20, poiché troppo onerosa per gli operatori e poco significativa ai fini della valutazione.</w:t>
      </w:r>
    </w:p>
    <w:p w:rsidR="008D3787" w:rsidRDefault="008D3787">
      <w:pPr>
        <w:pStyle w:val="Textbody"/>
        <w:spacing w:after="0" w:line="360" w:lineRule="auto"/>
        <w:jc w:val="both"/>
        <w:rPr>
          <w:rFonts w:ascii="Arial" w:hAnsi="Arial" w:cs="Arial"/>
          <w:sz w:val="6"/>
          <w:szCs w:val="6"/>
        </w:rPr>
      </w:pPr>
    </w:p>
    <w:p w:rsidR="008D3787" w:rsidRDefault="002F7F47">
      <w:pPr>
        <w:pStyle w:val="Textbody"/>
        <w:spacing w:after="0" w:line="360" w:lineRule="auto"/>
        <w:jc w:val="both"/>
        <w:rPr>
          <w:rFonts w:ascii="Arial" w:hAnsi="Arial" w:cs="Arial"/>
        </w:rPr>
      </w:pPr>
      <w:r>
        <w:rPr>
          <w:rStyle w:val="del"/>
          <w:rFonts w:ascii="Arial" w:hAnsi="Arial" w:cs="Arial"/>
        </w:rPr>
        <w:t xml:space="preserve"> </w:t>
      </w:r>
      <w:r>
        <w:rPr>
          <w:rFonts w:ascii="Arial" w:hAnsi="Arial" w:cs="Arial"/>
        </w:rPr>
        <w:t xml:space="preserve">“Un miglio al giorno intorno alla scuola” è stato </w:t>
      </w:r>
      <w:r>
        <w:rPr>
          <w:rFonts w:ascii="Arial" w:hAnsi="Arial" w:cs="Arial"/>
          <w:b/>
        </w:rPr>
        <w:t>inserito nel</w:t>
      </w:r>
      <w:r>
        <w:rPr>
          <w:rFonts w:ascii="Arial" w:hAnsi="Arial" w:cs="Arial"/>
        </w:rPr>
        <w:t xml:space="preserve"> </w:t>
      </w:r>
      <w:r>
        <w:rPr>
          <w:rFonts w:ascii="Arial" w:hAnsi="Arial" w:cs="Arial"/>
          <w:b/>
        </w:rPr>
        <w:t>progett</w:t>
      </w:r>
      <w:r>
        <w:rPr>
          <w:rFonts w:ascii="Arial" w:hAnsi="Arial" w:cs="Arial"/>
          <w:b/>
        </w:rPr>
        <w:t>o</w:t>
      </w:r>
      <w:r>
        <w:rPr>
          <w:rFonts w:ascii="Arial" w:hAnsi="Arial" w:cs="Arial"/>
        </w:rPr>
        <w:t xml:space="preserve"> “</w:t>
      </w:r>
      <w:r>
        <w:rPr>
          <w:rFonts w:ascii="Arial" w:hAnsi="Arial" w:cs="Arial"/>
          <w:b/>
        </w:rPr>
        <w:t>MUOVINSIEME</w:t>
      </w:r>
      <w:r>
        <w:rPr>
          <w:rFonts w:ascii="Arial" w:hAnsi="Arial" w:cs="Arial"/>
        </w:rPr>
        <w:t xml:space="preserve">: </w:t>
      </w:r>
      <w:r>
        <w:rPr>
          <w:rFonts w:ascii="Arial" w:hAnsi="Arial" w:cs="Arial"/>
          <w:b/>
        </w:rPr>
        <w:t>Scuola ed enti territoriali per la promozione di uno stile di vita sano e attivo</w:t>
      </w:r>
      <w:r>
        <w:rPr>
          <w:rFonts w:ascii="Arial" w:hAnsi="Arial" w:cs="Arial"/>
        </w:rPr>
        <w:t xml:space="preserve">”, all’interno del </w:t>
      </w:r>
      <w:r>
        <w:rPr>
          <w:rFonts w:ascii="Arial" w:hAnsi="Arial" w:cs="Arial"/>
          <w:b/>
        </w:rPr>
        <w:t>Programma CCM</w:t>
      </w:r>
      <w:r>
        <w:rPr>
          <w:rFonts w:ascii="Arial" w:hAnsi="Arial" w:cs="Arial"/>
        </w:rPr>
        <w:t xml:space="preserve"> </w:t>
      </w:r>
      <w:r>
        <w:rPr>
          <w:rFonts w:ascii="Arial" w:hAnsi="Arial" w:cs="Arial"/>
          <w:b/>
        </w:rPr>
        <w:t>2019</w:t>
      </w:r>
      <w:r>
        <w:rPr>
          <w:rFonts w:ascii="Arial" w:hAnsi="Arial" w:cs="Arial"/>
        </w:rPr>
        <w:t>, in quanto esempio di Buona Pratica rispetto alla promozione dell’attività fisica e al contrasto della sedentarietà a scuo</w:t>
      </w:r>
      <w:r>
        <w:rPr>
          <w:rFonts w:ascii="Arial" w:hAnsi="Arial" w:cs="Arial"/>
        </w:rPr>
        <w:t xml:space="preserve">la e al coinvolgimento, nelle diverse fasi del progetto, di tutti i portatori d’interesse, della comunità. </w:t>
      </w:r>
    </w:p>
    <w:p w:rsidR="008D3787" w:rsidRDefault="002F7F47">
      <w:pPr>
        <w:pStyle w:val="Textbody"/>
        <w:spacing w:after="0" w:line="360" w:lineRule="auto"/>
        <w:jc w:val="both"/>
        <w:rPr>
          <w:rFonts w:ascii="Arial" w:hAnsi="Arial" w:cs="Arial"/>
        </w:rPr>
      </w:pPr>
      <w:r>
        <w:rPr>
          <w:rFonts w:ascii="Arial" w:hAnsi="Arial" w:cs="Arial"/>
        </w:rPr>
        <w:t>Il coinvolgimento dei referenti della promozione della salute dell’ASL TO4, delle scuole pioniere e degli amministratori locali, nella prima fase di</w:t>
      </w:r>
      <w:r>
        <w:rPr>
          <w:rFonts w:ascii="Arial" w:hAnsi="Arial" w:cs="Arial"/>
        </w:rPr>
        <w:t xml:space="preserve"> sperimentazione, ha lo scopo di valutare la trasferibilità del progetto in quattro regioni italiane (Puglia, Friuli Venezia Giulia, Lazio e in Piemonte nel territorio dell’ASL Cuneo 2) e rendere fruibili, le azioni di implementazioni efficaci, a tutto il </w:t>
      </w:r>
      <w:r>
        <w:rPr>
          <w:rFonts w:ascii="Arial" w:hAnsi="Arial" w:cs="Arial"/>
        </w:rPr>
        <w:t>territorio nazionale.</w:t>
      </w:r>
    </w:p>
    <w:p w:rsidR="008D3787" w:rsidRDefault="002F7F47">
      <w:pPr>
        <w:rPr>
          <w:rFonts w:ascii="Arial" w:hAnsi="Arial" w:cs="Arial"/>
          <w:b/>
        </w:rPr>
      </w:pPr>
      <w:r>
        <w:br w:type="page"/>
      </w:r>
    </w:p>
    <w:p w:rsidR="008D3787" w:rsidRDefault="008D3787">
      <w:pPr>
        <w:pStyle w:val="Textbody"/>
        <w:jc w:val="both"/>
        <w:rPr>
          <w:rFonts w:ascii="Arial" w:hAnsi="Arial" w:cs="Arial"/>
          <w:b/>
        </w:rPr>
      </w:pPr>
    </w:p>
    <w:p w:rsidR="008D3787" w:rsidRDefault="008D3787">
      <w:pPr>
        <w:pStyle w:val="Textbody"/>
        <w:jc w:val="both"/>
        <w:rPr>
          <w:rFonts w:ascii="Arial" w:hAnsi="Arial" w:cs="Arial"/>
          <w:b/>
        </w:rPr>
      </w:pPr>
    </w:p>
    <w:p w:rsidR="008D3787" w:rsidRDefault="002F7F47">
      <w:pPr>
        <w:pStyle w:val="Textbody"/>
        <w:jc w:val="both"/>
        <w:rPr>
          <w:rFonts w:ascii="Arial" w:hAnsi="Arial" w:cs="Arial"/>
          <w:b/>
        </w:rPr>
      </w:pPr>
      <w:r>
        <w:rPr>
          <w:rFonts w:ascii="Arial" w:hAnsi="Arial" w:cs="Arial"/>
          <w:b/>
        </w:rPr>
        <w:t>PIANO DI VALUTAZIONE</w:t>
      </w:r>
    </w:p>
    <w:tbl>
      <w:tblPr>
        <w:tblW w:w="9638" w:type="dxa"/>
        <w:tblInd w:w="3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18" w:type="dxa"/>
          <w:bottom w:w="28" w:type="dxa"/>
          <w:right w:w="28" w:type="dxa"/>
        </w:tblCellMar>
        <w:tblLook w:val="04A0" w:firstRow="1" w:lastRow="0" w:firstColumn="1" w:lastColumn="0" w:noHBand="0" w:noVBand="1"/>
      </w:tblPr>
      <w:tblGrid>
        <w:gridCol w:w="4826"/>
        <w:gridCol w:w="4812"/>
      </w:tblGrid>
      <w:tr w:rsidR="008D3787">
        <w:tc>
          <w:tcPr>
            <w:tcW w:w="4825" w:type="dxa"/>
            <w:tcBorders>
              <w:top w:val="single" w:sz="8" w:space="0" w:color="000001"/>
              <w:left w:val="single" w:sz="8" w:space="0" w:color="000001"/>
              <w:bottom w:val="single" w:sz="8" w:space="0" w:color="000001"/>
              <w:right w:val="single" w:sz="8" w:space="0" w:color="000001"/>
            </w:tcBorders>
            <w:shd w:val="clear" w:color="auto" w:fill="auto"/>
            <w:tcMar>
              <w:left w:w="18" w:type="dxa"/>
            </w:tcMar>
          </w:tcPr>
          <w:p w:rsidR="008D3787" w:rsidRDefault="002F7F47">
            <w:pPr>
              <w:pStyle w:val="Contenutotabella"/>
              <w:spacing w:after="283"/>
              <w:jc w:val="both"/>
              <w:rPr>
                <w:rFonts w:ascii="Arial" w:hAnsi="Arial" w:cs="Arial"/>
                <w:b/>
              </w:rPr>
            </w:pPr>
            <w:r>
              <w:rPr>
                <w:rFonts w:ascii="Arial" w:hAnsi="Arial" w:cs="Arial"/>
                <w:b/>
              </w:rPr>
              <w:t>Determinanti insegnanti</w:t>
            </w:r>
          </w:p>
        </w:tc>
        <w:tc>
          <w:tcPr>
            <w:tcW w:w="4812" w:type="dxa"/>
            <w:tcBorders>
              <w:top w:val="single" w:sz="8" w:space="0" w:color="000001"/>
              <w:bottom w:val="single" w:sz="8" w:space="0" w:color="000001"/>
              <w:right w:val="single" w:sz="8" w:space="0" w:color="000001"/>
            </w:tcBorders>
            <w:shd w:val="clear" w:color="auto" w:fill="auto"/>
            <w:tcMar>
              <w:left w:w="0" w:type="dxa"/>
            </w:tcMar>
          </w:tcPr>
          <w:p w:rsidR="008D3787" w:rsidRDefault="002F7F47">
            <w:pPr>
              <w:pStyle w:val="Contenutotabella"/>
              <w:spacing w:after="283"/>
              <w:jc w:val="both"/>
              <w:rPr>
                <w:rFonts w:ascii="Arial" w:hAnsi="Arial" w:cs="Arial"/>
                <w:b/>
              </w:rPr>
            </w:pPr>
            <w:r>
              <w:rPr>
                <w:rFonts w:ascii="Arial" w:hAnsi="Arial" w:cs="Arial"/>
                <w:b/>
              </w:rPr>
              <w:t>Obiettivi</w:t>
            </w:r>
          </w:p>
        </w:tc>
      </w:tr>
      <w:tr w:rsidR="008D3787">
        <w:trPr>
          <w:trHeight w:val="3927"/>
        </w:trPr>
        <w:tc>
          <w:tcPr>
            <w:tcW w:w="4825" w:type="dxa"/>
            <w:tcBorders>
              <w:left w:val="single" w:sz="8" w:space="0" w:color="000001"/>
              <w:bottom w:val="single" w:sz="8" w:space="0" w:color="000001"/>
              <w:right w:val="single" w:sz="8" w:space="0" w:color="000001"/>
            </w:tcBorders>
            <w:shd w:val="clear" w:color="auto" w:fill="auto"/>
            <w:tcMar>
              <w:top w:w="0" w:type="dxa"/>
              <w:left w:w="18" w:type="dxa"/>
            </w:tcMar>
          </w:tcPr>
          <w:p w:rsidR="008D3787" w:rsidRDefault="002F7F47">
            <w:pPr>
              <w:pStyle w:val="Contenutotabella"/>
              <w:spacing w:after="283"/>
              <w:rPr>
                <w:rFonts w:ascii="Arial" w:hAnsi="Arial" w:cs="Arial"/>
              </w:rPr>
            </w:pPr>
            <w:r>
              <w:rPr>
                <w:rFonts w:ascii="Arial" w:hAnsi="Arial" w:cs="Arial"/>
              </w:rPr>
              <w:t>PREDISPONENTE: conoscenze e competenze specifiche per sviluppare e valorizzare </w:t>
            </w:r>
            <w:r>
              <w:rPr>
                <w:rFonts w:ascii="Arial" w:hAnsi="Arial" w:cs="Arial"/>
              </w:rPr>
              <w:t>uno stile di vita attivo a scuola</w:t>
            </w:r>
          </w:p>
        </w:tc>
        <w:tc>
          <w:tcPr>
            <w:tcW w:w="4812" w:type="dxa"/>
            <w:tcBorders>
              <w:bottom w:val="single" w:sz="8" w:space="0" w:color="000001"/>
              <w:right w:val="single" w:sz="8" w:space="0" w:color="000001"/>
            </w:tcBorders>
            <w:shd w:val="clear" w:color="auto" w:fill="auto"/>
            <w:tcMar>
              <w:top w:w="0" w:type="dxa"/>
              <w:left w:w="0" w:type="dxa"/>
            </w:tcMar>
          </w:tcPr>
          <w:p w:rsidR="008D3787" w:rsidRDefault="002F7F47">
            <w:pPr>
              <w:pStyle w:val="Contenutotabella"/>
              <w:spacing w:after="283"/>
              <w:rPr>
                <w:rFonts w:ascii="Arial" w:hAnsi="Arial" w:cs="Arial"/>
              </w:rPr>
            </w:pPr>
            <w:r>
              <w:rPr>
                <w:rFonts w:ascii="Arial" w:hAnsi="Arial" w:cs="Arial"/>
              </w:rPr>
              <w:t xml:space="preserve">- acquisire conoscenze e competenze per realizzare il </w:t>
            </w:r>
            <w:r>
              <w:rPr>
                <w:rFonts w:ascii="Arial" w:hAnsi="Arial" w:cs="Arial"/>
              </w:rPr>
              <w:t>progetto e per uno stile di vita attivo e salutare. Gli insegnanti, attraverso un corso di formazione, acquisiranno conoscenze e competenze per realizzare il progetto</w:t>
            </w:r>
          </w:p>
          <w:p w:rsidR="008D3787" w:rsidRDefault="002F7F47">
            <w:pPr>
              <w:pStyle w:val="Contenutotabella"/>
              <w:spacing w:after="283"/>
              <w:rPr>
                <w:rFonts w:ascii="Arial" w:hAnsi="Arial" w:cs="Arial"/>
              </w:rPr>
            </w:pPr>
            <w:r>
              <w:rPr>
                <w:rFonts w:ascii="Arial" w:hAnsi="Arial" w:cs="Arial"/>
              </w:rPr>
              <w:t>- favorire lo sviluppo di attività educative e didattiche outdoor. Gli insegnanti, in con</w:t>
            </w:r>
            <w:r>
              <w:rPr>
                <w:rFonts w:ascii="Arial" w:hAnsi="Arial" w:cs="Arial"/>
              </w:rPr>
              <w:t>comitanza con le uscite previste di un miglio, attiveranno lezioni teoriche e pratiche, secondo i principi della didattica outdoor e dello sviluppo delle competenze chiave di cittadinanza europee</w:t>
            </w:r>
          </w:p>
        </w:tc>
      </w:tr>
      <w:tr w:rsidR="008D3787">
        <w:tc>
          <w:tcPr>
            <w:tcW w:w="4825" w:type="dxa"/>
            <w:tcBorders>
              <w:left w:val="single" w:sz="8" w:space="0" w:color="000001"/>
              <w:bottom w:val="single" w:sz="8" w:space="0" w:color="000001"/>
              <w:right w:val="single" w:sz="8" w:space="0" w:color="000001"/>
            </w:tcBorders>
            <w:shd w:val="clear" w:color="auto" w:fill="auto"/>
            <w:tcMar>
              <w:top w:w="0" w:type="dxa"/>
              <w:left w:w="18" w:type="dxa"/>
            </w:tcMar>
          </w:tcPr>
          <w:p w:rsidR="008D3787" w:rsidRDefault="002F7F47">
            <w:pPr>
              <w:pStyle w:val="Contenutotabella"/>
              <w:spacing w:after="283"/>
              <w:rPr>
                <w:rFonts w:ascii="Arial" w:hAnsi="Arial" w:cs="Arial"/>
              </w:rPr>
            </w:pPr>
            <w:r>
              <w:rPr>
                <w:rFonts w:ascii="Arial" w:hAnsi="Arial" w:cs="Arial"/>
              </w:rPr>
              <w:t xml:space="preserve">ABILITANTE: presenza di spazi pubblici adeguati </w:t>
            </w:r>
            <w:proofErr w:type="gramStart"/>
            <w:r>
              <w:rPr>
                <w:rFonts w:ascii="Arial" w:hAnsi="Arial" w:cs="Arial"/>
              </w:rPr>
              <w:t>per</w:t>
            </w:r>
            <w:proofErr w:type="gramEnd"/>
            <w:r>
              <w:rPr>
                <w:rFonts w:ascii="Arial" w:hAnsi="Arial" w:cs="Arial"/>
              </w:rPr>
              <w:t xml:space="preserve"> </w:t>
            </w:r>
            <w:r>
              <w:rPr>
                <w:rFonts w:ascii="Arial" w:hAnsi="Arial" w:cs="Arial"/>
              </w:rPr>
              <w:t>attivare la classe in attività di movimento e in attività didattiche esterne alla scuola; partnership con enti e altre realtà territoriali</w:t>
            </w:r>
          </w:p>
        </w:tc>
        <w:tc>
          <w:tcPr>
            <w:tcW w:w="4812" w:type="dxa"/>
            <w:tcBorders>
              <w:bottom w:val="single" w:sz="8" w:space="0" w:color="000001"/>
              <w:right w:val="single" w:sz="8" w:space="0" w:color="000001"/>
            </w:tcBorders>
            <w:shd w:val="clear" w:color="auto" w:fill="auto"/>
            <w:tcMar>
              <w:top w:w="0" w:type="dxa"/>
              <w:left w:w="0" w:type="dxa"/>
            </w:tcMar>
          </w:tcPr>
          <w:p w:rsidR="008D3787" w:rsidRDefault="002F7F47">
            <w:pPr>
              <w:pStyle w:val="Contenutotabella"/>
              <w:spacing w:after="283"/>
              <w:rPr>
                <w:rFonts w:ascii="Arial" w:hAnsi="Arial" w:cs="Arial"/>
              </w:rPr>
            </w:pPr>
            <w:r>
              <w:rPr>
                <w:rFonts w:ascii="Arial" w:hAnsi="Arial" w:cs="Arial"/>
              </w:rPr>
              <w:t>attivare/consolidare collaborazioni/alleanze con la comunità. L’Istituto Scolastico sarà in grado di costruire e raff</w:t>
            </w:r>
            <w:r>
              <w:rPr>
                <w:rFonts w:ascii="Arial" w:hAnsi="Arial" w:cs="Arial"/>
              </w:rPr>
              <w:t>orzare le alleanze con gli stakeholder del territorio (comuni, associazioni e gruppi sportivi) allo scopo di favorire le opportunità di attività fisica dei bambini/ragazzi.</w:t>
            </w:r>
          </w:p>
        </w:tc>
      </w:tr>
      <w:tr w:rsidR="008D3787">
        <w:tc>
          <w:tcPr>
            <w:tcW w:w="4825" w:type="dxa"/>
            <w:tcBorders>
              <w:left w:val="single" w:sz="8" w:space="0" w:color="000001"/>
              <w:bottom w:val="single" w:sz="8" w:space="0" w:color="000001"/>
              <w:right w:val="single" w:sz="8" w:space="0" w:color="000001"/>
            </w:tcBorders>
            <w:shd w:val="clear" w:color="auto" w:fill="auto"/>
            <w:tcMar>
              <w:top w:w="0" w:type="dxa"/>
              <w:left w:w="18" w:type="dxa"/>
            </w:tcMar>
          </w:tcPr>
          <w:p w:rsidR="008D3787" w:rsidRDefault="002F7F47">
            <w:pPr>
              <w:pStyle w:val="Contenutotabella"/>
              <w:spacing w:after="283"/>
              <w:rPr>
                <w:rFonts w:ascii="Arial" w:hAnsi="Arial" w:cs="Arial"/>
              </w:rPr>
            </w:pPr>
            <w:r>
              <w:rPr>
                <w:rFonts w:ascii="Arial" w:hAnsi="Arial" w:cs="Arial"/>
              </w:rPr>
              <w:t xml:space="preserve">RINFORZANTE: condivisione della cultura della promozione della salute a </w:t>
            </w:r>
            <w:r>
              <w:rPr>
                <w:rFonts w:ascii="Arial" w:hAnsi="Arial" w:cs="Arial"/>
              </w:rPr>
              <w:t>scuola tra gli insegnanti</w:t>
            </w:r>
          </w:p>
          <w:p w:rsidR="008D3787" w:rsidRDefault="002F7F47">
            <w:pPr>
              <w:pStyle w:val="Contenutotabella"/>
              <w:spacing w:after="283"/>
              <w:rPr>
                <w:rFonts w:ascii="Arial" w:hAnsi="Arial" w:cs="Arial"/>
              </w:rPr>
            </w:pPr>
            <w:r>
              <w:rPr>
                <w:rFonts w:ascii="Arial" w:hAnsi="Arial" w:cs="Arial"/>
              </w:rPr>
              <w:t> </w:t>
            </w:r>
          </w:p>
        </w:tc>
        <w:tc>
          <w:tcPr>
            <w:tcW w:w="4812" w:type="dxa"/>
            <w:tcBorders>
              <w:bottom w:val="single" w:sz="8" w:space="0" w:color="000001"/>
              <w:right w:val="single" w:sz="8" w:space="0" w:color="000001"/>
            </w:tcBorders>
            <w:shd w:val="clear" w:color="auto" w:fill="auto"/>
            <w:tcMar>
              <w:top w:w="0" w:type="dxa"/>
              <w:left w:w="0" w:type="dxa"/>
            </w:tcMar>
          </w:tcPr>
          <w:p w:rsidR="008D3787" w:rsidRDefault="002F7F47">
            <w:pPr>
              <w:pStyle w:val="Contenutotabella"/>
              <w:spacing w:after="283"/>
              <w:rPr>
                <w:rFonts w:ascii="Arial" w:hAnsi="Arial" w:cs="Arial"/>
              </w:rPr>
            </w:pPr>
            <w:r>
              <w:rPr>
                <w:rFonts w:ascii="Arial" w:hAnsi="Arial" w:cs="Arial"/>
              </w:rPr>
              <w:t>acquisire conoscenze e competenze per realizzare il progetto e per uno stile di vita attivo e salutare. Gli insegnanti, attraverso un corso di formazione, acquisiranno conoscenze e competenze per realizzare il progetto</w:t>
            </w:r>
          </w:p>
        </w:tc>
      </w:tr>
      <w:tr w:rsidR="008D3787">
        <w:tc>
          <w:tcPr>
            <w:tcW w:w="4825" w:type="dxa"/>
            <w:tcBorders>
              <w:left w:val="single" w:sz="8" w:space="0" w:color="000001"/>
              <w:bottom w:val="single" w:sz="8" w:space="0" w:color="000001"/>
              <w:right w:val="single" w:sz="8" w:space="0" w:color="000001"/>
            </w:tcBorders>
            <w:shd w:val="clear" w:color="auto" w:fill="auto"/>
            <w:tcMar>
              <w:top w:w="0" w:type="dxa"/>
              <w:left w:w="18" w:type="dxa"/>
            </w:tcMar>
          </w:tcPr>
          <w:p w:rsidR="008D3787" w:rsidRDefault="002F7F47">
            <w:pPr>
              <w:pStyle w:val="Contenutotabella"/>
              <w:spacing w:after="283"/>
              <w:rPr>
                <w:rFonts w:ascii="Arial" w:hAnsi="Arial" w:cs="Arial"/>
                <w:b/>
              </w:rPr>
            </w:pPr>
            <w:r>
              <w:rPr>
                <w:rFonts w:ascii="Arial" w:hAnsi="Arial" w:cs="Arial"/>
                <w:b/>
              </w:rPr>
              <w:t>Determin</w:t>
            </w:r>
            <w:r>
              <w:rPr>
                <w:rFonts w:ascii="Arial" w:hAnsi="Arial" w:cs="Arial"/>
                <w:b/>
              </w:rPr>
              <w:t>anti bambini</w:t>
            </w:r>
          </w:p>
        </w:tc>
        <w:tc>
          <w:tcPr>
            <w:tcW w:w="4812" w:type="dxa"/>
            <w:tcBorders>
              <w:bottom w:val="single" w:sz="8" w:space="0" w:color="000001"/>
              <w:right w:val="single" w:sz="8" w:space="0" w:color="000001"/>
            </w:tcBorders>
            <w:shd w:val="clear" w:color="auto" w:fill="auto"/>
            <w:tcMar>
              <w:top w:w="0" w:type="dxa"/>
              <w:left w:w="0" w:type="dxa"/>
            </w:tcMar>
          </w:tcPr>
          <w:p w:rsidR="008D3787" w:rsidRDefault="002F7F47">
            <w:pPr>
              <w:pStyle w:val="Contenutotabella"/>
              <w:spacing w:after="283"/>
              <w:rPr>
                <w:rFonts w:ascii="Arial" w:hAnsi="Arial" w:cs="Arial"/>
                <w:b/>
              </w:rPr>
            </w:pPr>
            <w:r>
              <w:rPr>
                <w:rFonts w:ascii="Arial" w:hAnsi="Arial" w:cs="Arial"/>
                <w:b/>
              </w:rPr>
              <w:t>Obiettivi</w:t>
            </w:r>
          </w:p>
        </w:tc>
      </w:tr>
      <w:tr w:rsidR="008D3787">
        <w:tc>
          <w:tcPr>
            <w:tcW w:w="4825" w:type="dxa"/>
            <w:tcBorders>
              <w:left w:val="single" w:sz="8" w:space="0" w:color="000001"/>
              <w:bottom w:val="single" w:sz="4" w:space="0" w:color="00000A"/>
              <w:right w:val="single" w:sz="8" w:space="0" w:color="000001"/>
            </w:tcBorders>
            <w:shd w:val="clear" w:color="auto" w:fill="auto"/>
            <w:tcMar>
              <w:top w:w="0" w:type="dxa"/>
              <w:left w:w="18" w:type="dxa"/>
            </w:tcMar>
          </w:tcPr>
          <w:p w:rsidR="008D3787" w:rsidRDefault="002F7F47">
            <w:pPr>
              <w:pStyle w:val="Contenutotabella"/>
              <w:spacing w:after="283"/>
              <w:rPr>
                <w:rFonts w:ascii="Arial" w:hAnsi="Arial" w:cs="Arial"/>
              </w:rPr>
            </w:pPr>
            <w:r>
              <w:rPr>
                <w:rFonts w:ascii="Arial" w:hAnsi="Arial" w:cs="Arial"/>
              </w:rPr>
              <w:t>PREDISPONENTE: conoscenze e opportunità per sviluppare uno di stile di vita attivo</w:t>
            </w:r>
          </w:p>
        </w:tc>
        <w:tc>
          <w:tcPr>
            <w:tcW w:w="4812" w:type="dxa"/>
            <w:tcBorders>
              <w:bottom w:val="single" w:sz="4" w:space="0" w:color="00000A"/>
              <w:right w:val="single" w:sz="8" w:space="0" w:color="000001"/>
            </w:tcBorders>
            <w:shd w:val="clear" w:color="auto" w:fill="auto"/>
            <w:tcMar>
              <w:top w:w="0" w:type="dxa"/>
              <w:left w:w="0" w:type="dxa"/>
            </w:tcMar>
          </w:tcPr>
          <w:p w:rsidR="008D3787" w:rsidRDefault="002F7F47">
            <w:pPr>
              <w:pStyle w:val="Contenutotabella"/>
              <w:spacing w:after="283"/>
              <w:rPr>
                <w:rFonts w:ascii="Arial" w:hAnsi="Arial" w:cs="Arial"/>
              </w:rPr>
            </w:pPr>
            <w:r>
              <w:rPr>
                <w:rFonts w:ascii="Arial" w:hAnsi="Arial" w:cs="Arial"/>
              </w:rPr>
              <w:t xml:space="preserve">aumentare le opportunità di svolgere movimento all’aria aperta come parte integrante della giornata a scuola acquisendo l’importanza di uno </w:t>
            </w:r>
            <w:r>
              <w:rPr>
                <w:rFonts w:ascii="Arial" w:hAnsi="Arial" w:cs="Arial"/>
              </w:rPr>
              <w:t>stile di vita attivo e salutare. I bambini/ragazzi, con una camminata di circa un miglio (o di 20’), ripetuta almeno tre volte alla settimana, ridurranno di almeno 90’ settimanali la loro sedentarietà (non meno di 35/40 ore settimanali solo a scuola, per t</w:t>
            </w:r>
            <w:r>
              <w:rPr>
                <w:rFonts w:ascii="Arial" w:hAnsi="Arial" w:cs="Arial"/>
              </w:rPr>
              <w:t>utti uguale)</w:t>
            </w:r>
          </w:p>
        </w:tc>
      </w:tr>
      <w:tr w:rsidR="008D3787">
        <w:tc>
          <w:tcPr>
            <w:tcW w:w="4825" w:type="dxa"/>
            <w:tcBorders>
              <w:top w:val="single" w:sz="4" w:space="0" w:color="00000A"/>
              <w:left w:val="single" w:sz="8" w:space="0" w:color="000001"/>
              <w:bottom w:val="single" w:sz="8" w:space="0" w:color="000001"/>
              <w:right w:val="single" w:sz="8" w:space="0" w:color="000001"/>
            </w:tcBorders>
            <w:shd w:val="clear" w:color="auto" w:fill="auto"/>
            <w:tcMar>
              <w:top w:w="0" w:type="dxa"/>
              <w:left w:w="18" w:type="dxa"/>
            </w:tcMar>
          </w:tcPr>
          <w:p w:rsidR="008D3787" w:rsidRDefault="008D3787">
            <w:pPr>
              <w:pStyle w:val="Contenutotabella"/>
              <w:spacing w:after="283"/>
              <w:rPr>
                <w:rFonts w:ascii="Arial" w:hAnsi="Arial" w:cs="Arial"/>
              </w:rPr>
            </w:pPr>
          </w:p>
          <w:p w:rsidR="008D3787" w:rsidRDefault="002F7F47">
            <w:pPr>
              <w:pStyle w:val="Contenutotabella"/>
              <w:spacing w:after="283"/>
              <w:rPr>
                <w:rFonts w:ascii="Arial" w:hAnsi="Arial" w:cs="Arial"/>
              </w:rPr>
            </w:pPr>
            <w:r>
              <w:rPr>
                <w:rFonts w:ascii="Arial" w:hAnsi="Arial" w:cs="Arial"/>
              </w:rPr>
              <w:t>ABILITANTE: numero di ore scolastiche trascorse in attività di movimento e organizzazione del tempo scuola</w:t>
            </w:r>
          </w:p>
        </w:tc>
        <w:tc>
          <w:tcPr>
            <w:tcW w:w="4812" w:type="dxa"/>
            <w:tcBorders>
              <w:top w:val="single" w:sz="4" w:space="0" w:color="00000A"/>
              <w:bottom w:val="single" w:sz="8" w:space="0" w:color="000001"/>
              <w:right w:val="single" w:sz="8" w:space="0" w:color="000001"/>
            </w:tcBorders>
            <w:shd w:val="clear" w:color="auto" w:fill="auto"/>
            <w:tcMar>
              <w:top w:w="0" w:type="dxa"/>
              <w:left w:w="0" w:type="dxa"/>
            </w:tcMar>
          </w:tcPr>
          <w:p w:rsidR="008D3787" w:rsidRDefault="002F7F47">
            <w:pPr>
              <w:pStyle w:val="Contenutotabella"/>
              <w:spacing w:after="283"/>
              <w:rPr>
                <w:rFonts w:ascii="Arial" w:hAnsi="Arial" w:cs="Arial"/>
              </w:rPr>
            </w:pPr>
            <w:r>
              <w:rPr>
                <w:rFonts w:ascii="Arial" w:hAnsi="Arial" w:cs="Arial"/>
              </w:rPr>
              <w:t xml:space="preserve">aumentare le opportunità di svolgere movimento all’aria aperta come parte integrante della giornata a scuola acquisendo </w:t>
            </w:r>
            <w:r>
              <w:rPr>
                <w:rFonts w:ascii="Arial" w:hAnsi="Arial" w:cs="Arial"/>
              </w:rPr>
              <w:t xml:space="preserve">l’importanza di uno stile di vita attivo e salutare. I bambini/ragazzi, con una camminata di circa un miglio (o di 20’), ripetuta almeno tre volte alla settimana, ridurranno di almeno 90’ settimanali la loro sedentarietà (non meno di 35/40 ore settimanali </w:t>
            </w:r>
            <w:r>
              <w:rPr>
                <w:rFonts w:ascii="Arial" w:hAnsi="Arial" w:cs="Arial"/>
              </w:rPr>
              <w:t>solo a scuola, per tutti uguale)</w:t>
            </w:r>
          </w:p>
        </w:tc>
      </w:tr>
      <w:tr w:rsidR="008D3787">
        <w:tc>
          <w:tcPr>
            <w:tcW w:w="4825" w:type="dxa"/>
            <w:tcBorders>
              <w:left w:val="single" w:sz="8" w:space="0" w:color="000001"/>
              <w:bottom w:val="single" w:sz="8" w:space="0" w:color="000001"/>
              <w:right w:val="single" w:sz="8" w:space="0" w:color="000001"/>
            </w:tcBorders>
            <w:shd w:val="clear" w:color="auto" w:fill="auto"/>
            <w:tcMar>
              <w:top w:w="0" w:type="dxa"/>
              <w:left w:w="18" w:type="dxa"/>
            </w:tcMar>
          </w:tcPr>
          <w:p w:rsidR="008D3787" w:rsidRDefault="002F7F47">
            <w:pPr>
              <w:pStyle w:val="Contenutotabella"/>
              <w:spacing w:after="283"/>
              <w:rPr>
                <w:rFonts w:ascii="Arial" w:hAnsi="Arial" w:cs="Arial"/>
              </w:rPr>
            </w:pPr>
            <w:r>
              <w:rPr>
                <w:rFonts w:ascii="Arial" w:hAnsi="Arial" w:cs="Arial"/>
              </w:rPr>
              <w:t>RINFORZANTE: senso di appartenenza alla classe da parte degli alunni</w:t>
            </w:r>
          </w:p>
        </w:tc>
        <w:tc>
          <w:tcPr>
            <w:tcW w:w="4812" w:type="dxa"/>
            <w:tcBorders>
              <w:bottom w:val="single" w:sz="8" w:space="0" w:color="000001"/>
              <w:right w:val="single" w:sz="8" w:space="0" w:color="000001"/>
            </w:tcBorders>
            <w:shd w:val="clear" w:color="auto" w:fill="auto"/>
            <w:tcMar>
              <w:top w:w="0" w:type="dxa"/>
              <w:left w:w="0" w:type="dxa"/>
            </w:tcMar>
          </w:tcPr>
          <w:p w:rsidR="008D3787" w:rsidRDefault="002F7F47">
            <w:pPr>
              <w:pStyle w:val="Contenutotabella"/>
              <w:spacing w:after="283"/>
              <w:rPr>
                <w:rFonts w:ascii="Arial" w:hAnsi="Arial" w:cs="Arial"/>
              </w:rPr>
            </w:pPr>
            <w:r>
              <w:rPr>
                <w:rFonts w:ascii="Arial" w:hAnsi="Arial" w:cs="Arial"/>
              </w:rPr>
              <w:t xml:space="preserve">migliorare le relazioni interpersonali. Il gruppo classe, partecipando al progetto, migliorerà le relazioni interpersonali (clima di classe) e </w:t>
            </w:r>
            <w:r>
              <w:rPr>
                <w:rFonts w:ascii="Arial" w:hAnsi="Arial" w:cs="Arial"/>
              </w:rPr>
              <w:t>attiverà dinamiche di inclusione, in base alle proprie capacità e risorse</w:t>
            </w:r>
          </w:p>
        </w:tc>
      </w:tr>
    </w:tbl>
    <w:p w:rsidR="008D3787" w:rsidRDefault="008D3787">
      <w:pPr>
        <w:pStyle w:val="Textbody"/>
        <w:jc w:val="both"/>
        <w:rPr>
          <w:rFonts w:ascii="Arial" w:hAnsi="Arial" w:cs="Arial"/>
          <w:b/>
        </w:rPr>
      </w:pPr>
    </w:p>
    <w:p w:rsidR="008D3787" w:rsidRDefault="002F7F47">
      <w:pPr>
        <w:pStyle w:val="Textbody"/>
        <w:spacing w:after="0" w:line="360" w:lineRule="auto"/>
        <w:jc w:val="both"/>
        <w:rPr>
          <w:rFonts w:ascii="Arial" w:hAnsi="Arial" w:cs="Arial"/>
          <w:b/>
        </w:rPr>
      </w:pPr>
      <w:r>
        <w:rPr>
          <w:rFonts w:ascii="Arial" w:hAnsi="Arial" w:cs="Arial"/>
          <w:b/>
        </w:rPr>
        <w:t>Valutazione di processo</w:t>
      </w:r>
    </w:p>
    <w:p w:rsidR="008D3787" w:rsidRDefault="002F7F47">
      <w:pPr>
        <w:pStyle w:val="Textbody"/>
        <w:numPr>
          <w:ilvl w:val="0"/>
          <w:numId w:val="1"/>
        </w:numPr>
        <w:spacing w:after="0" w:line="360" w:lineRule="auto"/>
        <w:ind w:left="709" w:hanging="283"/>
        <w:rPr>
          <w:rFonts w:ascii="Arial" w:hAnsi="Arial" w:cs="Arial"/>
        </w:rPr>
      </w:pPr>
      <w:r>
        <w:rPr>
          <w:rStyle w:val="ins"/>
          <w:rFonts w:ascii="Arial" w:hAnsi="Arial" w:cs="Arial"/>
        </w:rPr>
        <w:t>n° corsi di formazione/laboratori effettuati per gli insegnanti</w:t>
      </w:r>
    </w:p>
    <w:p w:rsidR="008D3787" w:rsidRDefault="002F7F47">
      <w:pPr>
        <w:pStyle w:val="Textbody"/>
        <w:numPr>
          <w:ilvl w:val="0"/>
          <w:numId w:val="1"/>
        </w:numPr>
        <w:spacing w:after="0" w:line="360" w:lineRule="auto"/>
        <w:ind w:left="709" w:hanging="283"/>
        <w:rPr>
          <w:rFonts w:ascii="Arial" w:hAnsi="Arial" w:cs="Arial"/>
        </w:rPr>
      </w:pPr>
      <w:r>
        <w:rPr>
          <w:rStyle w:val="ins"/>
          <w:rFonts w:ascii="Arial" w:hAnsi="Arial" w:cs="Arial"/>
        </w:rPr>
        <w:t>n° Istituti comprensivi e scuole partecipanti al progetto</w:t>
      </w:r>
      <w:r>
        <w:rPr>
          <w:rStyle w:val="ins"/>
          <w:rFonts w:ascii="Arial" w:hAnsi="Arial" w:cs="Arial"/>
          <w:u w:val="single"/>
        </w:rPr>
        <w:t xml:space="preserve"> </w:t>
      </w:r>
    </w:p>
    <w:p w:rsidR="008D3787" w:rsidRDefault="002F7F47">
      <w:pPr>
        <w:pStyle w:val="Textbody"/>
        <w:numPr>
          <w:ilvl w:val="0"/>
          <w:numId w:val="1"/>
        </w:numPr>
        <w:spacing w:after="0" w:line="360" w:lineRule="auto"/>
        <w:ind w:left="709" w:hanging="283"/>
        <w:rPr>
          <w:rStyle w:val="ins"/>
          <w:rFonts w:ascii="Arial" w:hAnsi="Arial" w:cs="Arial"/>
        </w:rPr>
      </w:pPr>
      <w:r>
        <w:rPr>
          <w:rStyle w:val="ins"/>
          <w:rFonts w:ascii="Arial" w:hAnsi="Arial" w:cs="Arial"/>
        </w:rPr>
        <w:t xml:space="preserve">n° alunni e insegnanti partecipanti al progetto </w:t>
      </w:r>
    </w:p>
    <w:p w:rsidR="008D3787" w:rsidRDefault="002F7F47">
      <w:pPr>
        <w:pStyle w:val="Textbody"/>
        <w:numPr>
          <w:ilvl w:val="0"/>
          <w:numId w:val="1"/>
        </w:numPr>
        <w:spacing w:after="0" w:line="360" w:lineRule="auto"/>
        <w:ind w:left="709" w:hanging="283"/>
        <w:rPr>
          <w:rFonts w:ascii="Arial" w:hAnsi="Arial" w:cs="Arial"/>
        </w:rPr>
      </w:pPr>
      <w:r>
        <w:rPr>
          <w:rFonts w:ascii="Arial" w:hAnsi="Arial" w:cs="Arial"/>
        </w:rPr>
        <w:t>registrazione delle uscite per ogni classe (per verifiche percentuali numero uscite/ numero giorni anno scolastico)</w:t>
      </w:r>
    </w:p>
    <w:p w:rsidR="008D3787" w:rsidRDefault="002F7F47">
      <w:pPr>
        <w:pStyle w:val="Textbody"/>
        <w:numPr>
          <w:ilvl w:val="0"/>
          <w:numId w:val="1"/>
        </w:numPr>
        <w:spacing w:after="0" w:line="360" w:lineRule="auto"/>
        <w:ind w:left="709" w:hanging="283"/>
        <w:rPr>
          <w:rFonts w:ascii="Arial" w:hAnsi="Arial" w:cs="Arial"/>
        </w:rPr>
      </w:pPr>
      <w:r>
        <w:rPr>
          <w:rFonts w:ascii="Arial" w:hAnsi="Arial" w:cs="Arial"/>
        </w:rPr>
        <w:t>realizzazione di attività educative e/o didattiche outdoor</w:t>
      </w:r>
    </w:p>
    <w:p w:rsidR="008D3787" w:rsidRDefault="002F7F47">
      <w:pPr>
        <w:pStyle w:val="Textbody"/>
        <w:numPr>
          <w:ilvl w:val="0"/>
          <w:numId w:val="1"/>
        </w:numPr>
        <w:spacing w:after="0" w:line="360" w:lineRule="auto"/>
        <w:ind w:left="709" w:hanging="283"/>
        <w:rPr>
          <w:rStyle w:val="ins"/>
          <w:rFonts w:ascii="Arial" w:hAnsi="Arial" w:cs="Arial"/>
        </w:rPr>
      </w:pPr>
      <w:r>
        <w:rPr>
          <w:rStyle w:val="ins"/>
          <w:rFonts w:ascii="Arial" w:hAnsi="Arial" w:cs="Arial"/>
        </w:rPr>
        <w:t xml:space="preserve">collaborazioni attivate con gli </w:t>
      </w:r>
      <w:r>
        <w:rPr>
          <w:rStyle w:val="ins"/>
          <w:rFonts w:ascii="Arial" w:hAnsi="Arial" w:cs="Arial"/>
        </w:rPr>
        <w:t xml:space="preserve">attori del territorio. </w:t>
      </w:r>
    </w:p>
    <w:p w:rsidR="008D3787" w:rsidRDefault="008D3787">
      <w:pPr>
        <w:pStyle w:val="Textbody"/>
        <w:spacing w:after="0" w:line="360" w:lineRule="auto"/>
        <w:ind w:left="709"/>
        <w:jc w:val="both"/>
        <w:rPr>
          <w:rFonts w:ascii="Arial" w:hAnsi="Arial" w:cs="Arial"/>
        </w:rPr>
      </w:pPr>
    </w:p>
    <w:p w:rsidR="008D3787" w:rsidRDefault="002F7F47">
      <w:pPr>
        <w:pStyle w:val="Textbody"/>
        <w:jc w:val="both"/>
        <w:rPr>
          <w:rFonts w:ascii="Arial" w:hAnsi="Arial" w:cs="Arial"/>
        </w:rPr>
      </w:pPr>
      <w:r>
        <w:rPr>
          <w:rFonts w:ascii="Arial" w:hAnsi="Arial" w:cs="Arial"/>
          <w:b/>
        </w:rPr>
        <w:t>Valutazione di risultato</w:t>
      </w:r>
      <w:r>
        <w:rPr>
          <w:rStyle w:val="ins"/>
          <w:rFonts w:ascii="Arial" w:hAnsi="Arial" w:cs="Arial"/>
          <w:b/>
        </w:rPr>
        <w:t xml:space="preserve"> e impatto</w:t>
      </w:r>
    </w:p>
    <w:p w:rsidR="008D3787" w:rsidRDefault="002F7F47">
      <w:pPr>
        <w:pStyle w:val="Textbody"/>
        <w:numPr>
          <w:ilvl w:val="0"/>
          <w:numId w:val="1"/>
        </w:numPr>
        <w:spacing w:after="0" w:line="360" w:lineRule="auto"/>
        <w:ind w:left="709" w:hanging="284"/>
        <w:rPr>
          <w:rFonts w:ascii="Arial" w:hAnsi="Arial" w:cs="Arial"/>
        </w:rPr>
      </w:pPr>
      <w:r>
        <w:rPr>
          <w:rFonts w:ascii="Arial" w:hAnsi="Arial" w:cs="Arial"/>
        </w:rPr>
        <w:t xml:space="preserve">n° di uscite effettuate </w:t>
      </w:r>
      <w:r>
        <w:rPr>
          <w:rStyle w:val="ins"/>
          <w:rFonts w:ascii="Arial" w:hAnsi="Arial" w:cs="Arial"/>
        </w:rPr>
        <w:t xml:space="preserve">dalle classi </w:t>
      </w:r>
      <w:r>
        <w:rPr>
          <w:rFonts w:ascii="Arial" w:hAnsi="Arial" w:cs="Arial"/>
        </w:rPr>
        <w:t>durante l’anno scolastico, standard almeno 3 uscite settimanali</w:t>
      </w:r>
    </w:p>
    <w:p w:rsidR="008D3787" w:rsidRDefault="002F7F47">
      <w:pPr>
        <w:pStyle w:val="Textbody"/>
        <w:numPr>
          <w:ilvl w:val="0"/>
          <w:numId w:val="1"/>
        </w:numPr>
        <w:spacing w:after="0" w:line="360" w:lineRule="auto"/>
        <w:ind w:left="709" w:hanging="284"/>
        <w:rPr>
          <w:rFonts w:ascii="Arial" w:hAnsi="Arial" w:cs="Arial"/>
        </w:rPr>
      </w:pPr>
      <w:r>
        <w:rPr>
          <w:rStyle w:val="ins"/>
          <w:rFonts w:ascii="Arial" w:hAnsi="Arial" w:cs="Arial"/>
        </w:rPr>
        <w:t xml:space="preserve">materiali prodotti (didattici, fotografie, video, lavori con la classe, ...) per le </w:t>
      </w:r>
      <w:r>
        <w:rPr>
          <w:rStyle w:val="ins"/>
          <w:rFonts w:ascii="Arial" w:hAnsi="Arial" w:cs="Arial"/>
        </w:rPr>
        <w:t>attività educative e/o didattiche outdoor</w:t>
      </w:r>
    </w:p>
    <w:p w:rsidR="008D3787" w:rsidRDefault="002F7F47">
      <w:pPr>
        <w:pStyle w:val="Textbody"/>
        <w:numPr>
          <w:ilvl w:val="0"/>
          <w:numId w:val="1"/>
        </w:numPr>
        <w:spacing w:after="0" w:line="360" w:lineRule="auto"/>
        <w:ind w:left="709" w:hanging="284"/>
        <w:rPr>
          <w:rFonts w:ascii="Arial" w:hAnsi="Arial" w:cs="Arial"/>
        </w:rPr>
      </w:pPr>
      <w:r>
        <w:rPr>
          <w:rFonts w:ascii="Arial" w:hAnsi="Arial" w:cs="Arial"/>
        </w:rPr>
        <w:t>miglioramento del benessere relazionale, clima di classe</w:t>
      </w:r>
    </w:p>
    <w:p w:rsidR="008D3787" w:rsidRDefault="002F7F47">
      <w:pPr>
        <w:pStyle w:val="Textbody"/>
        <w:numPr>
          <w:ilvl w:val="0"/>
          <w:numId w:val="1"/>
        </w:numPr>
        <w:spacing w:after="0" w:line="360" w:lineRule="auto"/>
        <w:ind w:left="709" w:hanging="284"/>
        <w:rPr>
          <w:rFonts w:ascii="Arial" w:hAnsi="Arial" w:cs="Arial"/>
        </w:rPr>
      </w:pPr>
      <w:r>
        <w:rPr>
          <w:rStyle w:val="ins"/>
          <w:rFonts w:ascii="Arial" w:hAnsi="Arial" w:cs="Arial"/>
        </w:rPr>
        <w:t>miglioramento dell’inclusione degli alunni con problematiche (disabilità, disturbi del comportamento, …)</w:t>
      </w:r>
    </w:p>
    <w:p w:rsidR="008D3787" w:rsidRDefault="002F7F47">
      <w:pPr>
        <w:pStyle w:val="Textbody"/>
        <w:numPr>
          <w:ilvl w:val="0"/>
          <w:numId w:val="1"/>
        </w:numPr>
        <w:spacing w:after="0" w:line="360" w:lineRule="auto"/>
        <w:ind w:left="709" w:hanging="284"/>
        <w:rPr>
          <w:rStyle w:val="ins"/>
          <w:rFonts w:ascii="Arial" w:hAnsi="Arial" w:cs="Arial"/>
        </w:rPr>
      </w:pPr>
      <w:r>
        <w:rPr>
          <w:rStyle w:val="ins"/>
          <w:rFonts w:ascii="Arial" w:hAnsi="Arial" w:cs="Arial"/>
        </w:rPr>
        <w:t>n° accordi di partnership con i soggetti del territo</w:t>
      </w:r>
      <w:r>
        <w:rPr>
          <w:rStyle w:val="ins"/>
          <w:rFonts w:ascii="Arial" w:hAnsi="Arial" w:cs="Arial"/>
        </w:rPr>
        <w:t>rio favorenti lo sviluppo del progetto (tra enti scolastici e istituzioni/associazioni locali)</w:t>
      </w:r>
    </w:p>
    <w:p w:rsidR="008D3787" w:rsidRDefault="002F7F47">
      <w:pPr>
        <w:pStyle w:val="Textbody"/>
        <w:numPr>
          <w:ilvl w:val="0"/>
          <w:numId w:val="1"/>
        </w:numPr>
        <w:spacing w:after="0" w:line="360" w:lineRule="auto"/>
        <w:ind w:left="709" w:hanging="284"/>
        <w:rPr>
          <w:rFonts w:ascii="Arial" w:hAnsi="Arial" w:cs="Arial"/>
        </w:rPr>
      </w:pPr>
      <w:r>
        <w:rPr>
          <w:rStyle w:val="ins"/>
          <w:rFonts w:ascii="Arial" w:hAnsi="Arial" w:cs="Arial"/>
        </w:rPr>
        <w:t>misurazione di peso e statura degli studenti ad inizio e fine anno scolastico su classi selezionate ad opera di personale ASL (indicatore abbandonato a partire d</w:t>
      </w:r>
      <w:r>
        <w:rPr>
          <w:rStyle w:val="ins"/>
          <w:rFonts w:ascii="Arial" w:hAnsi="Arial" w:cs="Arial"/>
        </w:rPr>
        <w:t>all’anno scolastico 2019/20)</w:t>
      </w:r>
    </w:p>
    <w:p w:rsidR="008D3787" w:rsidRDefault="002F7F47">
      <w:pPr>
        <w:pStyle w:val="Textbody"/>
        <w:numPr>
          <w:ilvl w:val="0"/>
          <w:numId w:val="1"/>
        </w:numPr>
        <w:spacing w:after="0" w:line="360" w:lineRule="auto"/>
        <w:ind w:left="709" w:hanging="284"/>
        <w:rPr>
          <w:rFonts w:ascii="Arial" w:hAnsi="Arial" w:cs="Arial"/>
        </w:rPr>
      </w:pPr>
      <w:r>
        <w:rPr>
          <w:rStyle w:val="ins"/>
          <w:rFonts w:ascii="Arial" w:hAnsi="Arial" w:cs="Arial"/>
        </w:rPr>
        <w:lastRenderedPageBreak/>
        <w:t>miglioramento dello stile di vita in tema di alimentazione: solo per quelle classi in cui l’insegnante ha scelto di lavorare sul tema (facoltativo).</w:t>
      </w:r>
    </w:p>
    <w:p w:rsidR="008D3787" w:rsidRDefault="008D3787">
      <w:pPr>
        <w:pStyle w:val="Textbody"/>
        <w:jc w:val="both"/>
        <w:rPr>
          <w:rFonts w:ascii="Arial" w:hAnsi="Arial" w:cs="Arial"/>
        </w:rPr>
      </w:pPr>
    </w:p>
    <w:p w:rsidR="008D3787" w:rsidRDefault="002F7F47">
      <w:pPr>
        <w:pStyle w:val="Textbody"/>
        <w:jc w:val="both"/>
        <w:rPr>
          <w:rFonts w:ascii="Arial" w:hAnsi="Arial" w:cs="Arial"/>
          <w:b/>
          <w:u w:val="single"/>
        </w:rPr>
      </w:pPr>
      <w:r>
        <w:rPr>
          <w:rFonts w:ascii="Arial" w:hAnsi="Arial" w:cs="Arial"/>
          <w:b/>
          <w:u w:val="single"/>
        </w:rPr>
        <w:t>Strumenti</w:t>
      </w:r>
    </w:p>
    <w:p w:rsidR="008D3787" w:rsidRDefault="002F7F47">
      <w:pPr>
        <w:pStyle w:val="Textbody"/>
        <w:numPr>
          <w:ilvl w:val="0"/>
          <w:numId w:val="1"/>
        </w:numPr>
        <w:spacing w:after="0" w:line="360" w:lineRule="auto"/>
        <w:ind w:left="709" w:hanging="283"/>
        <w:rPr>
          <w:rFonts w:ascii="Arial" w:hAnsi="Arial" w:cs="Arial"/>
        </w:rPr>
      </w:pPr>
      <w:r>
        <w:rPr>
          <w:rFonts w:ascii="Arial" w:hAnsi="Arial" w:cs="Arial"/>
        </w:rPr>
        <w:t>registro rilevazioni uscite</w:t>
      </w:r>
    </w:p>
    <w:p w:rsidR="008D3787" w:rsidRDefault="002F7F47">
      <w:pPr>
        <w:pStyle w:val="Textbody"/>
        <w:numPr>
          <w:ilvl w:val="0"/>
          <w:numId w:val="1"/>
        </w:numPr>
        <w:spacing w:after="0" w:line="360" w:lineRule="auto"/>
        <w:ind w:left="709" w:hanging="283"/>
        <w:rPr>
          <w:rFonts w:ascii="Arial" w:hAnsi="Arial" w:cs="Arial"/>
        </w:rPr>
      </w:pPr>
      <w:r>
        <w:rPr>
          <w:rFonts w:ascii="Arial" w:hAnsi="Arial" w:cs="Arial"/>
        </w:rPr>
        <w:t>scheda di monitoraggio</w:t>
      </w:r>
    </w:p>
    <w:p w:rsidR="008D3787" w:rsidRDefault="002F7F47">
      <w:pPr>
        <w:pStyle w:val="Textbody"/>
        <w:numPr>
          <w:ilvl w:val="0"/>
          <w:numId w:val="1"/>
        </w:numPr>
        <w:spacing w:after="0" w:line="360" w:lineRule="auto"/>
        <w:ind w:left="709" w:hanging="283"/>
        <w:rPr>
          <w:rFonts w:ascii="Arial" w:hAnsi="Arial" w:cs="Arial"/>
        </w:rPr>
      </w:pPr>
      <w:r>
        <w:rPr>
          <w:rFonts w:ascii="Arial" w:hAnsi="Arial" w:cs="Arial"/>
        </w:rPr>
        <w:t>questionario ins</w:t>
      </w:r>
      <w:r>
        <w:rPr>
          <w:rFonts w:ascii="Arial" w:hAnsi="Arial" w:cs="Arial"/>
        </w:rPr>
        <w:t>egnanti di autovalutazione finale</w:t>
      </w:r>
    </w:p>
    <w:p w:rsidR="008D3787" w:rsidRDefault="002F7F47">
      <w:pPr>
        <w:pStyle w:val="Textbody"/>
        <w:numPr>
          <w:ilvl w:val="0"/>
          <w:numId w:val="1"/>
        </w:numPr>
        <w:spacing w:after="0" w:line="360" w:lineRule="auto"/>
        <w:ind w:left="709" w:hanging="283"/>
        <w:rPr>
          <w:rFonts w:ascii="Arial" w:hAnsi="Arial" w:cs="Arial"/>
        </w:rPr>
      </w:pPr>
      <w:r>
        <w:rPr>
          <w:rFonts w:ascii="Arial" w:hAnsi="Arial" w:cs="Arial"/>
        </w:rPr>
        <w:t>documentazione prodotta nel corso dell’anno dalle classi (fotografie, disegni, cartelloni, altro materiale didattico, …)</w:t>
      </w:r>
    </w:p>
    <w:p w:rsidR="008D3787" w:rsidRDefault="002F7F47">
      <w:pPr>
        <w:pStyle w:val="Textbody"/>
        <w:spacing w:after="0" w:line="360" w:lineRule="auto"/>
        <w:jc w:val="both"/>
        <w:rPr>
          <w:rFonts w:ascii="Arial" w:hAnsi="Arial" w:cs="Arial"/>
        </w:rPr>
      </w:pPr>
      <w:r>
        <w:rPr>
          <w:rFonts w:ascii="Arial" w:hAnsi="Arial" w:cs="Arial"/>
        </w:rPr>
        <w:t> </w:t>
      </w:r>
    </w:p>
    <w:p w:rsidR="008D3787" w:rsidRDefault="002F7F47">
      <w:pPr>
        <w:pStyle w:val="Textbody"/>
        <w:spacing w:after="0" w:line="360" w:lineRule="auto"/>
        <w:jc w:val="both"/>
        <w:rPr>
          <w:rFonts w:ascii="Arial" w:hAnsi="Arial" w:cs="Arial"/>
          <w:b/>
        </w:rPr>
      </w:pPr>
      <w:r>
        <w:rPr>
          <w:rFonts w:ascii="Arial" w:hAnsi="Arial" w:cs="Arial"/>
          <w:b/>
        </w:rPr>
        <w:t>Attività di comunicazione</w:t>
      </w:r>
    </w:p>
    <w:p w:rsidR="008D3787" w:rsidRDefault="002F7F47">
      <w:pPr>
        <w:pStyle w:val="Textbody"/>
        <w:spacing w:after="0" w:line="360" w:lineRule="auto"/>
        <w:jc w:val="both"/>
        <w:rPr>
          <w:rFonts w:hint="eastAsia"/>
        </w:rPr>
      </w:pPr>
      <w:r>
        <w:rPr>
          <w:rStyle w:val="ins"/>
          <w:rFonts w:ascii="Arial" w:hAnsi="Arial" w:cs="Arial"/>
        </w:rPr>
        <w:t xml:space="preserve">Il </w:t>
      </w:r>
      <w:r>
        <w:rPr>
          <w:rFonts w:ascii="Arial" w:hAnsi="Arial" w:cs="Arial"/>
        </w:rPr>
        <w:t>progetto</w:t>
      </w:r>
      <w:r>
        <w:rPr>
          <w:rStyle w:val="ins"/>
          <w:rFonts w:ascii="Arial" w:hAnsi="Arial" w:cs="Arial"/>
        </w:rPr>
        <w:t>, con i suoi strumenti e materiali,</w:t>
      </w:r>
      <w:r>
        <w:rPr>
          <w:rFonts w:ascii="Arial" w:hAnsi="Arial" w:cs="Arial"/>
        </w:rPr>
        <w:t xml:space="preserve"> è presente </w:t>
      </w:r>
      <w:r>
        <w:rPr>
          <w:rStyle w:val="ins"/>
          <w:rFonts w:ascii="Arial" w:hAnsi="Arial" w:cs="Arial"/>
        </w:rPr>
        <w:t xml:space="preserve">nella </w:t>
      </w:r>
      <w:r>
        <w:rPr>
          <w:rStyle w:val="ins"/>
          <w:rFonts w:ascii="Arial" w:hAnsi="Arial" w:cs="Arial"/>
        </w:rPr>
        <w:t xml:space="preserve">banca dati </w:t>
      </w:r>
      <w:proofErr w:type="spellStart"/>
      <w:r>
        <w:rPr>
          <w:rStyle w:val="ins"/>
          <w:rFonts w:ascii="Arial" w:hAnsi="Arial" w:cs="Arial"/>
        </w:rPr>
        <w:t>Pro.Sa</w:t>
      </w:r>
      <w:proofErr w:type="spellEnd"/>
      <w:r>
        <w:rPr>
          <w:rStyle w:val="ins"/>
          <w:rFonts w:ascii="Arial" w:hAnsi="Arial" w:cs="Arial"/>
        </w:rPr>
        <w:t>. (</w:t>
      </w:r>
      <w:hyperlink r:id="rId8">
        <w:r>
          <w:rPr>
            <w:rStyle w:val="CollegamentoInternet"/>
            <w:rFonts w:ascii="Arial" w:hAnsi="Arial" w:cs="Arial"/>
          </w:rPr>
          <w:t>http</w:t>
        </w:r>
        <w:r>
          <w:rPr>
            <w:rStyle w:val="CollegamentoInternet"/>
            <w:rFonts w:ascii="Arial" w:hAnsi="Arial" w:cs="Arial"/>
          </w:rPr>
          <w:t>s</w:t>
        </w:r>
        <w:r>
          <w:rPr>
            <w:rStyle w:val="CollegamentoInternet"/>
            <w:rFonts w:ascii="Arial" w:hAnsi="Arial" w:cs="Arial"/>
          </w:rPr>
          <w:t>://www.retepromozionesalute.it/bd2_scheda.php?idpr2=4946</w:t>
        </w:r>
      </w:hyperlink>
      <w:r>
        <w:rPr>
          <w:rFonts w:ascii="Arial" w:hAnsi="Arial" w:cs="Arial"/>
        </w:rPr>
        <w:t>)</w:t>
      </w:r>
      <w:r>
        <w:rPr>
          <w:rStyle w:val="ins"/>
          <w:rFonts w:ascii="Arial" w:hAnsi="Arial" w:cs="Arial"/>
        </w:rPr>
        <w:t xml:space="preserve"> </w:t>
      </w:r>
      <w:r>
        <w:rPr>
          <w:rFonts w:ascii="Arial" w:hAnsi="Arial" w:cs="Arial"/>
        </w:rPr>
        <w:t>e sul catalogo delle attività di Promozione della Salute su</w:t>
      </w:r>
      <w:r>
        <w:rPr>
          <w:rFonts w:ascii="Arial" w:hAnsi="Arial" w:cs="Arial"/>
        </w:rPr>
        <w:t xml:space="preserve">l sito dell’ASL TO4 </w:t>
      </w:r>
      <w:r>
        <w:rPr>
          <w:rStyle w:val="ins"/>
          <w:rFonts w:ascii="Arial" w:hAnsi="Arial" w:cs="Arial"/>
        </w:rPr>
        <w:t>(</w:t>
      </w:r>
      <w:hyperlink r:id="rId9">
        <w:r>
          <w:rPr>
            <w:rStyle w:val="CollegamentoInternet"/>
            <w:rFonts w:ascii="Arial" w:hAnsi="Arial" w:cs="Arial"/>
          </w:rPr>
          <w:t>www.aslto4.piemonte.it/catalogo.asp</w:t>
        </w:r>
      </w:hyperlink>
      <w:r>
        <w:rPr>
          <w:rStyle w:val="ins"/>
          <w:rFonts w:ascii="Arial" w:hAnsi="Arial" w:cs="Arial"/>
        </w:rPr>
        <w:t>), catalogo</w:t>
      </w:r>
      <w:r>
        <w:rPr>
          <w:rStyle w:val="ins"/>
          <w:rFonts w:ascii="Arial" w:hAnsi="Arial" w:cs="Arial"/>
          <w:color w:val="EF413D"/>
        </w:rPr>
        <w:t xml:space="preserve"> </w:t>
      </w:r>
      <w:r>
        <w:rPr>
          <w:rFonts w:ascii="Arial" w:hAnsi="Arial" w:cs="Arial"/>
        </w:rPr>
        <w:t>inoltrato annualmente a tutti i Dirigenti scolastici, docenti referenti per la salute, sindac</w:t>
      </w:r>
      <w:r>
        <w:rPr>
          <w:rFonts w:ascii="Arial" w:hAnsi="Arial" w:cs="Arial"/>
        </w:rPr>
        <w:t>i e varie altre rappresentanze della comunità. Si è scelto questo strumento perché viene inviato a tutti gli stakeholder.</w:t>
      </w:r>
    </w:p>
    <w:p w:rsidR="008D3787" w:rsidRDefault="008D3787">
      <w:pPr>
        <w:pStyle w:val="Textbody"/>
        <w:spacing w:after="0" w:line="360" w:lineRule="auto"/>
        <w:jc w:val="both"/>
        <w:rPr>
          <w:rFonts w:ascii="Arial" w:hAnsi="Arial" w:cs="Arial"/>
          <w:sz w:val="6"/>
          <w:szCs w:val="6"/>
        </w:rPr>
      </w:pPr>
    </w:p>
    <w:p w:rsidR="008D3787" w:rsidRDefault="002F7F47">
      <w:pPr>
        <w:pStyle w:val="Textbody"/>
        <w:spacing w:after="0" w:line="360" w:lineRule="auto"/>
        <w:jc w:val="both"/>
        <w:rPr>
          <w:rFonts w:ascii="Arial" w:hAnsi="Arial" w:cs="Arial"/>
        </w:rPr>
      </w:pPr>
      <w:r>
        <w:rPr>
          <w:rFonts w:ascii="Arial" w:hAnsi="Arial" w:cs="Arial"/>
        </w:rPr>
        <w:t xml:space="preserve">Per la sua comunicazione è stato inoltre prodotto un </w:t>
      </w:r>
      <w:proofErr w:type="spellStart"/>
      <w:r>
        <w:rPr>
          <w:rFonts w:ascii="Arial" w:hAnsi="Arial" w:cs="Arial"/>
        </w:rPr>
        <w:t>depliant</w:t>
      </w:r>
      <w:proofErr w:type="spellEnd"/>
      <w:r>
        <w:rPr>
          <w:rFonts w:ascii="Arial" w:hAnsi="Arial" w:cs="Arial"/>
        </w:rPr>
        <w:t xml:space="preserve"> illustrativo in forma di pieghevole utilizzato normalmente nei momenti </w:t>
      </w:r>
      <w:r>
        <w:rPr>
          <w:rFonts w:ascii="Arial" w:hAnsi="Arial" w:cs="Arial"/>
        </w:rPr>
        <w:t xml:space="preserve">e nei luoghi di incontro con i possibili destinatari. Il </w:t>
      </w:r>
      <w:proofErr w:type="spellStart"/>
      <w:r>
        <w:rPr>
          <w:rFonts w:ascii="Arial" w:hAnsi="Arial" w:cs="Arial"/>
        </w:rPr>
        <w:t>depliant</w:t>
      </w:r>
      <w:proofErr w:type="spellEnd"/>
      <w:r>
        <w:rPr>
          <w:rFonts w:ascii="Arial" w:hAnsi="Arial" w:cs="Arial"/>
        </w:rPr>
        <w:t xml:space="preserve"> è stato scelto per la sua forma snella e riassuntiva e per la possibilità di descrivere il progetto anche in assenza degli operatori referenti. Il progetto è presentato nel corso delle varie</w:t>
      </w:r>
      <w:r>
        <w:rPr>
          <w:rFonts w:ascii="Arial" w:hAnsi="Arial" w:cs="Arial"/>
        </w:rPr>
        <w:t xml:space="preserve"> attività formative in tema di Promozione della Salute a favore di operatori sanitari o di altri soggetti (ad es. corso di formazione per Walking Leader).</w:t>
      </w:r>
    </w:p>
    <w:p w:rsidR="008D3787" w:rsidRDefault="008D3787">
      <w:pPr>
        <w:pStyle w:val="Textbody"/>
        <w:rPr>
          <w:rFonts w:ascii="Arial" w:hAnsi="Arial" w:cs="Arial"/>
        </w:rPr>
      </w:pPr>
    </w:p>
    <w:p w:rsidR="008D3787" w:rsidRDefault="002F7F47">
      <w:pPr>
        <w:pStyle w:val="Textbody"/>
        <w:rPr>
          <w:rFonts w:ascii="Arial" w:hAnsi="Arial" w:cs="Arial"/>
        </w:rPr>
      </w:pPr>
      <w:r>
        <w:rPr>
          <w:rStyle w:val="ins"/>
          <w:rFonts w:ascii="Arial" w:hAnsi="Arial" w:cs="Arial"/>
          <w:b/>
        </w:rPr>
        <w:t>Principali risultati e considerazioni emerse</w:t>
      </w:r>
    </w:p>
    <w:p w:rsidR="008D3787" w:rsidRDefault="002F7F47">
      <w:pPr>
        <w:pStyle w:val="Textbody"/>
        <w:spacing w:after="0" w:line="360" w:lineRule="auto"/>
        <w:jc w:val="both"/>
        <w:rPr>
          <w:rFonts w:ascii="Arial" w:hAnsi="Arial" w:cs="Arial"/>
        </w:rPr>
      </w:pPr>
      <w:r>
        <w:rPr>
          <w:rFonts w:ascii="Arial" w:hAnsi="Arial" w:cs="Arial"/>
        </w:rPr>
        <w:t>Se la Scuola Primaria è il “contenitore” dove i ragazzi</w:t>
      </w:r>
      <w:r>
        <w:rPr>
          <w:rFonts w:ascii="Arial" w:hAnsi="Arial" w:cs="Arial"/>
        </w:rPr>
        <w:t xml:space="preserve"> trascorrono gran parte del loro tempo, allora essa deve necessariamente rivedere il proprio ruolo educativo ponendo anche lo sviluppo psicofisico dei ragazzi, per troppo tempo sottovalutato, al centro della propria azione pedagogica. Questo progetto, nell</w:t>
      </w:r>
      <w:r>
        <w:rPr>
          <w:rFonts w:ascii="Arial" w:hAnsi="Arial" w:cs="Arial"/>
        </w:rPr>
        <w:t xml:space="preserve">’interpretazione che gli insegnanti stessi ne hanno dato, intuendone le potenzialità, rappresenta un’opportunità per introdurre e mantenere un piccolo, significativo e concreto cambiamento. Riconosce come </w:t>
      </w:r>
      <w:r>
        <w:rPr>
          <w:rFonts w:ascii="Arial" w:hAnsi="Arial" w:cs="Arial"/>
          <w:b/>
        </w:rPr>
        <w:t>punto di forza il patto di progetto stabilito tra A</w:t>
      </w:r>
      <w:r>
        <w:rPr>
          <w:rFonts w:ascii="Arial" w:hAnsi="Arial" w:cs="Arial"/>
          <w:b/>
        </w:rPr>
        <w:t>SL e Scuole</w:t>
      </w:r>
      <w:r>
        <w:rPr>
          <w:rFonts w:ascii="Arial" w:hAnsi="Arial" w:cs="Arial"/>
        </w:rPr>
        <w:t xml:space="preserve"> </w:t>
      </w:r>
      <w:r>
        <w:rPr>
          <w:rFonts w:ascii="Arial" w:hAnsi="Arial" w:cs="Arial"/>
          <w:b/>
        </w:rPr>
        <w:t>volto a costruire un percorso di convergenza delle rispettive missioni istituzionali e competenze in tema di salute e di didattica</w:t>
      </w:r>
      <w:r>
        <w:rPr>
          <w:rFonts w:ascii="Arial" w:hAnsi="Arial" w:cs="Arial"/>
        </w:rPr>
        <w:t xml:space="preserve"> e la conseguente, non scontata, ma essenziale, adesione partecipata dei docenti; questo felice </w:t>
      </w:r>
      <w:r>
        <w:rPr>
          <w:rFonts w:ascii="Arial" w:hAnsi="Arial" w:cs="Arial"/>
        </w:rPr>
        <w:lastRenderedPageBreak/>
        <w:t>meccanismo di conv</w:t>
      </w:r>
      <w:r>
        <w:rPr>
          <w:rFonts w:ascii="Arial" w:hAnsi="Arial" w:cs="Arial"/>
        </w:rPr>
        <w:t>ergenza è stato in grado di produrre buoni risultati che abbiamo potuto misurare e altri impatti, meno misurabili, ma che riteniamo siano stati decisivi per la diffusione e il mantenimento dell’iniziativa quali, ad esempio, l'entusiasmo e il senso di appar</w:t>
      </w:r>
      <w:r>
        <w:rPr>
          <w:rFonts w:ascii="Arial" w:hAnsi="Arial" w:cs="Arial"/>
        </w:rPr>
        <w:t xml:space="preserve">tenenza che il progetto ha suscitato in tutti i protagonisti. </w:t>
      </w:r>
    </w:p>
    <w:p w:rsidR="008D3787" w:rsidRDefault="002F7F47">
      <w:pPr>
        <w:pStyle w:val="Textbody"/>
        <w:spacing w:after="0" w:line="360" w:lineRule="auto"/>
        <w:jc w:val="both"/>
        <w:rPr>
          <w:rFonts w:ascii="Arial" w:hAnsi="Arial" w:cs="Arial"/>
        </w:rPr>
      </w:pPr>
      <w:r>
        <w:rPr>
          <w:rFonts w:ascii="Arial" w:hAnsi="Arial" w:cs="Arial"/>
        </w:rPr>
        <w:t>A conferma di questa analisi abbiamo potuto constatare come, ad esempio, nei limitati casi in cui l’iniziativa sia stata vissuta come mero adempimento dai docenti, perché assegnata dal Dirigent</w:t>
      </w:r>
      <w:r>
        <w:rPr>
          <w:rFonts w:ascii="Arial" w:hAnsi="Arial" w:cs="Arial"/>
        </w:rPr>
        <w:t xml:space="preserve">e Scolastico, i risultati in termini sia quantitativi, sia soprattutto qualitativi sono stati inferiori alla media degli altri Istituti. In fondo che cosa è concretamente la partecipazione in un progetto? Esserci, non essere. </w:t>
      </w:r>
      <w:r>
        <w:rPr>
          <w:rFonts w:ascii="Arial" w:hAnsi="Arial" w:cs="Arial"/>
          <w:b/>
        </w:rPr>
        <w:t>La base della proposta è l’ese</w:t>
      </w:r>
      <w:r>
        <w:rPr>
          <w:rFonts w:ascii="Arial" w:hAnsi="Arial" w:cs="Arial"/>
          <w:b/>
        </w:rPr>
        <w:t>rcizio del gesto più semplice ed universale che conosciamo</w:t>
      </w:r>
      <w:r>
        <w:rPr>
          <w:rFonts w:ascii="Arial" w:hAnsi="Arial" w:cs="Arial"/>
        </w:rPr>
        <w:t xml:space="preserve">: </w:t>
      </w:r>
      <w:r>
        <w:rPr>
          <w:rFonts w:ascii="Arial" w:hAnsi="Arial" w:cs="Arial"/>
          <w:b/>
        </w:rPr>
        <w:t>percorrere, praticare e comprendere un territorio per mezzo del cammino, e utilizzare questo momento esterno alla scuola come opportunità per una didattica stimolata dall’ambiente stesso</w:t>
      </w:r>
      <w:r>
        <w:rPr>
          <w:rFonts w:ascii="Arial" w:hAnsi="Arial" w:cs="Arial"/>
        </w:rPr>
        <w:t>. Questa s</w:t>
      </w:r>
      <w:r>
        <w:rPr>
          <w:rFonts w:ascii="Arial" w:hAnsi="Arial" w:cs="Arial"/>
        </w:rPr>
        <w:t xml:space="preserve">emplicità lo rende </w:t>
      </w:r>
      <w:r>
        <w:rPr>
          <w:rFonts w:ascii="Arial" w:hAnsi="Arial" w:cs="Arial"/>
          <w:b/>
        </w:rPr>
        <w:t>flessibile</w:t>
      </w:r>
      <w:r>
        <w:rPr>
          <w:rFonts w:ascii="Arial" w:hAnsi="Arial" w:cs="Arial"/>
        </w:rPr>
        <w:t xml:space="preserve"> alle necessità degli insegnanti e </w:t>
      </w:r>
      <w:r>
        <w:rPr>
          <w:rFonts w:ascii="Arial" w:hAnsi="Arial" w:cs="Arial"/>
          <w:b/>
        </w:rPr>
        <w:t>adattabile come strumento didattico</w:t>
      </w:r>
      <w:r>
        <w:rPr>
          <w:rFonts w:ascii="Arial" w:hAnsi="Arial" w:cs="Arial"/>
        </w:rPr>
        <w:t xml:space="preserve"> ad almeno tre ordini di scuole, consentendo così agli Istituti comprensivi di fare della continuità un potente strumento di incidenza negli stili di vita e </w:t>
      </w:r>
      <w:r>
        <w:rPr>
          <w:rFonts w:ascii="Arial" w:hAnsi="Arial" w:cs="Arial"/>
        </w:rPr>
        <w:t>del benessere dei ragazzi (abbiamo registrato come, in alcuni Istituti Comprensivi, la scuola dell’infanzia, strutturalmente meno vincolata agli obiettivi del curricolo abbia avuto un ruolo di spinta propulsiva, di “motorino d’avviamento” rispetto alla par</w:t>
      </w:r>
      <w:r>
        <w:rPr>
          <w:rFonts w:ascii="Arial" w:hAnsi="Arial" w:cs="Arial"/>
        </w:rPr>
        <w:t xml:space="preserve">tecipazione degli altri ordini scolastici). Ci sembra che, al di là degli obiettivi educativi e di salute, </w:t>
      </w:r>
      <w:r>
        <w:rPr>
          <w:rFonts w:ascii="Arial" w:hAnsi="Arial" w:cs="Arial"/>
          <w:b/>
        </w:rPr>
        <w:t>un ulteriore punto di forza sia stato la realizzazione di fattive collaborazioni con le istituzioni</w:t>
      </w:r>
      <w:r>
        <w:rPr>
          <w:rFonts w:ascii="Arial" w:hAnsi="Arial" w:cs="Arial"/>
        </w:rPr>
        <w:t xml:space="preserve">, </w:t>
      </w:r>
      <w:r>
        <w:rPr>
          <w:rFonts w:ascii="Arial" w:hAnsi="Arial" w:cs="Arial"/>
          <w:b/>
        </w:rPr>
        <w:t>le associazioni e vari soggetti locali</w:t>
      </w:r>
      <w:r>
        <w:rPr>
          <w:rFonts w:ascii="Arial" w:hAnsi="Arial" w:cs="Arial"/>
        </w:rPr>
        <w:t>; gli Isti</w:t>
      </w:r>
      <w:r>
        <w:rPr>
          <w:rFonts w:ascii="Arial" w:hAnsi="Arial" w:cs="Arial"/>
        </w:rPr>
        <w:t>tuti Scolastici hanno visto aumentare le proprie risorse e potenzialità in termini di capitale sociale, queste relazioni spesso si sono rivelate fondamentali per lo sviluppo delle proprie policy non solo limitatamente alla realizzazione del “Miglio”. Annot</w:t>
      </w:r>
      <w:r>
        <w:rPr>
          <w:rFonts w:ascii="Arial" w:hAnsi="Arial" w:cs="Arial"/>
        </w:rPr>
        <w:t xml:space="preserve">iamo, tra gli </w:t>
      </w:r>
      <w:r>
        <w:rPr>
          <w:rFonts w:ascii="Arial" w:hAnsi="Arial" w:cs="Arial"/>
          <w:b/>
        </w:rPr>
        <w:t>elementi critici</w:t>
      </w:r>
      <w:r>
        <w:rPr>
          <w:rFonts w:ascii="Arial" w:hAnsi="Arial" w:cs="Arial"/>
        </w:rPr>
        <w:t>, che la compiuta realizzazione del progetto può essere condizionata dalla capacità delle Scuole di rimuovere alcuni ostacoli, quali ad esempio la disponibilità degli insegnanti in numero adeguato a quello richiesto per la conduzione alla camminata dei rag</w:t>
      </w:r>
      <w:r>
        <w:rPr>
          <w:rFonts w:ascii="Arial" w:hAnsi="Arial" w:cs="Arial"/>
        </w:rPr>
        <w:t>azzi (compresenza di due insegnanti per gruppo), l’individuazione di percorsi sicuri ed anche significativi per la didattica, qualche episodio sporadico di resistenza da parte di alcuni genitori. Per ciò che attiene la disponibilità degli insegnanti, in mo</w:t>
      </w:r>
      <w:r>
        <w:rPr>
          <w:rFonts w:ascii="Arial" w:hAnsi="Arial" w:cs="Arial"/>
        </w:rPr>
        <w:t xml:space="preserve">lte situazioni si è rimediato con il supporto di genitori collaborativi o di volontari di associazioni locali e conduttori dei gruppi di cammino; per i percorsi, </w:t>
      </w:r>
      <w:r>
        <w:rPr>
          <w:rFonts w:ascii="Arial" w:hAnsi="Arial" w:cs="Arial"/>
          <w:b/>
        </w:rPr>
        <w:t>decisivo il supporto delle amministrazioni comunali</w:t>
      </w:r>
      <w:r>
        <w:rPr>
          <w:rFonts w:ascii="Arial" w:hAnsi="Arial" w:cs="Arial"/>
        </w:rPr>
        <w:t>. Nella Scuola Secondaria di Primo Grado il</w:t>
      </w:r>
      <w:r>
        <w:rPr>
          <w:rFonts w:ascii="Arial" w:hAnsi="Arial" w:cs="Arial"/>
        </w:rPr>
        <w:t xml:space="preserve"> progetto ha trovato maggiori difficoltà nel diffondersi soprattutto perché, come può essere intuibile, la sua realizzazione è vincolata dalle oggettive difficoltà di coordinamento fra i docenti della stessa classe e dall’organizzazione dell’orario settima</w:t>
      </w:r>
      <w:r>
        <w:rPr>
          <w:rFonts w:ascii="Arial" w:hAnsi="Arial" w:cs="Arial"/>
        </w:rPr>
        <w:t xml:space="preserve">nale che possa tener </w:t>
      </w:r>
      <w:r>
        <w:rPr>
          <w:rFonts w:ascii="Arial" w:hAnsi="Arial" w:cs="Arial"/>
        </w:rPr>
        <w:lastRenderedPageBreak/>
        <w:t xml:space="preserve">conto del complesso equilibrio tra le materie che si alternano tra loro; tali difficoltà si possono superare solo con la collaborazione e l’adesione di tutto il collegio docenti. </w:t>
      </w:r>
    </w:p>
    <w:p w:rsidR="008D3787" w:rsidRDefault="002F7F47">
      <w:pPr>
        <w:pStyle w:val="Textbody"/>
        <w:spacing w:after="0" w:line="360" w:lineRule="auto"/>
        <w:jc w:val="both"/>
        <w:rPr>
          <w:rFonts w:ascii="Arial" w:hAnsi="Arial" w:cs="Arial"/>
        </w:rPr>
      </w:pPr>
      <w:r>
        <w:rPr>
          <w:rFonts w:ascii="Arial" w:hAnsi="Arial" w:cs="Arial"/>
        </w:rPr>
        <w:t xml:space="preserve">Il fatto che la diffusione del progetto </w:t>
      </w:r>
      <w:r>
        <w:rPr>
          <w:rFonts w:ascii="Arial" w:hAnsi="Arial" w:cs="Arial"/>
        </w:rPr>
        <w:t>registri una flessione nel passaggio tra scuole primarie a secondarie rappresenta una criticità che ci è stata segnalata dagli stessi insegnanti delle primarie, come un elemento di discontinuità e un problema di coerenza per i ragazzi che, con il loro perc</w:t>
      </w:r>
      <w:r>
        <w:rPr>
          <w:rFonts w:ascii="Arial" w:hAnsi="Arial" w:cs="Arial"/>
        </w:rPr>
        <w:t>orso scolastico hanno fatto per più anni l’esperienza del “Miglio”, arrivati in prima media non hanno potuto proseguirla: il ritorno ad una didattica senza uscite e senza alternative al banco e alle mura scolastiche è stato vissuto in modo problematico.</w:t>
      </w:r>
    </w:p>
    <w:p w:rsidR="008D3787" w:rsidRDefault="002F7F47">
      <w:pPr>
        <w:pStyle w:val="Textbody"/>
        <w:spacing w:after="0" w:line="360" w:lineRule="auto"/>
        <w:jc w:val="both"/>
        <w:rPr>
          <w:rFonts w:ascii="Arial" w:hAnsi="Arial" w:cs="Arial"/>
        </w:rPr>
      </w:pPr>
      <w:r>
        <w:rPr>
          <w:rFonts w:ascii="Arial" w:hAnsi="Arial" w:cs="Arial"/>
        </w:rPr>
        <w:t>Co</w:t>
      </w:r>
      <w:r>
        <w:rPr>
          <w:rFonts w:ascii="Arial" w:hAnsi="Arial" w:cs="Arial"/>
        </w:rPr>
        <w:t>nsideriamo costruttiva l’esperienza fino a qui maturata con il “Miglio”, soprattutto per i positivi riscontri che i docenti stessi ci hanno fornito, e continueremo a proporla per i prossimi anni scolastici proprio perché ci viene richiesto esplicitamente d</w:t>
      </w:r>
      <w:r>
        <w:rPr>
          <w:rFonts w:ascii="Arial" w:hAnsi="Arial" w:cs="Arial"/>
        </w:rPr>
        <w:t>alle scuole e dagli altri interlocutori di continuare ad esercitare il nostro ruolo di coordinamento, accompagnamento e gestione della rete. Riteniamo fondamentale, per affrontare il tema dell’educazione verso stili di vita attivi e il benessere, che propr</w:t>
      </w:r>
      <w:r>
        <w:rPr>
          <w:rFonts w:ascii="Arial" w:hAnsi="Arial" w:cs="Arial"/>
        </w:rPr>
        <w:t xml:space="preserve">io la Scuola Primaria debba responsabilmente e coerentemente intervenire direttamente utilizzando l’ampio spazio di incidenza di cui dispone con un riorientamento dei metodi didattici e crediamo che in questo processo l’Istituzione scolastica debba essere </w:t>
      </w:r>
      <w:r>
        <w:rPr>
          <w:rFonts w:ascii="Arial" w:hAnsi="Arial" w:cs="Arial"/>
        </w:rPr>
        <w:t>sostenuta dal concreto supporto della Sanità Pubblica e del proprio contesto comunitario.</w:t>
      </w:r>
    </w:p>
    <w:p w:rsidR="008D3787" w:rsidRDefault="008D3787">
      <w:pPr>
        <w:pStyle w:val="Textbody"/>
        <w:jc w:val="both"/>
        <w:rPr>
          <w:rFonts w:ascii="Arial" w:hAnsi="Arial" w:cs="Arial"/>
        </w:rPr>
      </w:pPr>
    </w:p>
    <w:p w:rsidR="008D3787" w:rsidRDefault="008D3787">
      <w:pPr>
        <w:pStyle w:val="Textbody"/>
        <w:jc w:val="both"/>
        <w:rPr>
          <w:rFonts w:ascii="Arial" w:hAnsi="Arial" w:cs="Arial"/>
        </w:rPr>
      </w:pPr>
    </w:p>
    <w:p w:rsidR="008D3787" w:rsidRDefault="002F7F47">
      <w:pPr>
        <w:pStyle w:val="Textbody"/>
        <w:rPr>
          <w:rFonts w:ascii="Arial" w:hAnsi="Arial" w:cs="Arial"/>
          <w:b/>
          <w:lang w:val="en-GB"/>
        </w:rPr>
      </w:pPr>
      <w:proofErr w:type="spellStart"/>
      <w:r>
        <w:rPr>
          <w:rFonts w:ascii="Arial" w:hAnsi="Arial" w:cs="Arial"/>
          <w:b/>
          <w:lang w:val="en-GB"/>
        </w:rPr>
        <w:t>Bibliografia</w:t>
      </w:r>
      <w:proofErr w:type="spellEnd"/>
    </w:p>
    <w:p w:rsidR="008D3787" w:rsidRDefault="002F7F47">
      <w:pPr>
        <w:pStyle w:val="Textbody"/>
        <w:rPr>
          <w:rFonts w:hint="eastAsia"/>
        </w:rPr>
      </w:pPr>
      <w:hyperlink r:id="rId10">
        <w:r>
          <w:rPr>
            <w:rStyle w:val="CollegamentoInternet"/>
            <w:rFonts w:ascii="Arial" w:hAnsi="Arial" w:cs="Arial"/>
            <w:lang w:val="en-GB"/>
          </w:rPr>
          <w:t>https://thedailymile.</w:t>
        </w:r>
        <w:r>
          <w:rPr>
            <w:rStyle w:val="CollegamentoInternet"/>
            <w:rFonts w:ascii="Arial" w:hAnsi="Arial" w:cs="Arial"/>
            <w:lang w:val="en-GB"/>
          </w:rPr>
          <w:t>c</w:t>
        </w:r>
        <w:r>
          <w:rPr>
            <w:rStyle w:val="CollegamentoInternet"/>
            <w:rFonts w:ascii="Arial" w:hAnsi="Arial" w:cs="Arial"/>
            <w:lang w:val="en-GB"/>
          </w:rPr>
          <w:t>o.uk</w:t>
        </w:r>
      </w:hyperlink>
    </w:p>
    <w:p w:rsidR="008D3787" w:rsidRDefault="002F7F47">
      <w:pPr>
        <w:pStyle w:val="Textbody"/>
        <w:rPr>
          <w:rFonts w:ascii="Arial" w:hAnsi="Arial" w:cs="Arial"/>
          <w:lang w:val="en-GB"/>
        </w:rPr>
      </w:pPr>
      <w:r>
        <w:rPr>
          <w:rFonts w:ascii="Arial" w:hAnsi="Arial" w:cs="Arial"/>
          <w:lang w:val="en-GB"/>
        </w:rPr>
        <w:t>Porter CM (2016), Revisiting Precede-Proceed</w:t>
      </w:r>
      <w:r>
        <w:rPr>
          <w:rFonts w:ascii="Arial" w:hAnsi="Arial" w:cs="Arial"/>
          <w:lang w:val="en-GB"/>
        </w:rPr>
        <w:t>: a leading model for ecological and ethical health promotion. HEJ, Vol 75 (6), pp. 753-764</w:t>
      </w:r>
    </w:p>
    <w:p w:rsidR="008D3787" w:rsidRDefault="002F7F47">
      <w:pPr>
        <w:pStyle w:val="Textbody"/>
        <w:rPr>
          <w:rFonts w:ascii="Arial" w:hAnsi="Arial" w:cs="Arial"/>
          <w:lang w:val="en-GB"/>
        </w:rPr>
      </w:pPr>
      <w:r>
        <w:rPr>
          <w:rFonts w:ascii="Arial" w:hAnsi="Arial" w:cs="Arial"/>
          <w:lang w:val="en-GB"/>
        </w:rPr>
        <w:t xml:space="preserve">Green LW e </w:t>
      </w:r>
      <w:proofErr w:type="spellStart"/>
      <w:r>
        <w:rPr>
          <w:rFonts w:ascii="Arial" w:hAnsi="Arial" w:cs="Arial"/>
          <w:lang w:val="en-GB"/>
        </w:rPr>
        <w:t>Kreuter</w:t>
      </w:r>
      <w:proofErr w:type="spellEnd"/>
      <w:r>
        <w:rPr>
          <w:rFonts w:ascii="Arial" w:hAnsi="Arial" w:cs="Arial"/>
          <w:lang w:val="en-GB"/>
        </w:rPr>
        <w:t xml:space="preserve"> MW (2005), Health program planning. An educational and ecological approach. New York: Mc Graw –Hill.</w:t>
      </w:r>
    </w:p>
    <w:p w:rsidR="008D3787" w:rsidRDefault="002F7F47">
      <w:pPr>
        <w:pStyle w:val="Textbody"/>
        <w:rPr>
          <w:rFonts w:ascii="Arial" w:hAnsi="Arial" w:cs="Arial"/>
          <w:lang w:val="en-GB"/>
        </w:rPr>
      </w:pPr>
      <w:r>
        <w:rPr>
          <w:rFonts w:ascii="Arial" w:hAnsi="Arial" w:cs="Arial"/>
          <w:lang w:val="en-GB"/>
        </w:rPr>
        <w:t>Prochaska, J.O., DiClemente, C.C. (1982). Tr</w:t>
      </w:r>
      <w:r>
        <w:rPr>
          <w:rFonts w:ascii="Arial" w:hAnsi="Arial" w:cs="Arial"/>
          <w:lang w:val="en-GB"/>
        </w:rPr>
        <w:t>anstheoretical Therapy: Toward a More Integrative Model of Change. American Journal of Health Promotion, 12, (1): 11-12.</w:t>
      </w:r>
    </w:p>
    <w:p w:rsidR="008D3787" w:rsidRDefault="002F7F47">
      <w:pPr>
        <w:pStyle w:val="Textbody"/>
        <w:rPr>
          <w:rFonts w:ascii="Arial" w:hAnsi="Arial" w:cs="Arial"/>
          <w:lang w:val="en-GB"/>
        </w:rPr>
      </w:pPr>
      <w:r>
        <w:rPr>
          <w:rFonts w:ascii="Arial" w:hAnsi="Arial" w:cs="Arial"/>
          <w:lang w:val="en-GB"/>
        </w:rPr>
        <w:t>Global Advocacy Council for Physical Activity, International Society for Physical Activity and Health. The Toronto Charter for Physical</w:t>
      </w:r>
      <w:r>
        <w:rPr>
          <w:rFonts w:ascii="Arial" w:hAnsi="Arial" w:cs="Arial"/>
          <w:lang w:val="en-GB"/>
        </w:rPr>
        <w:t xml:space="preserve"> Activity: A Global Call to Action. www.globalpa.org.uk. 20 Maggio 2010</w:t>
      </w:r>
    </w:p>
    <w:p w:rsidR="008D3787" w:rsidRDefault="002F7F47">
      <w:pPr>
        <w:pStyle w:val="Textbody"/>
        <w:rPr>
          <w:rFonts w:hint="eastAsia"/>
        </w:rPr>
      </w:pPr>
      <w:r>
        <w:rPr>
          <w:rFonts w:ascii="Arial" w:hAnsi="Arial" w:cs="Arial"/>
        </w:rPr>
        <w:t>“</w:t>
      </w:r>
      <w:proofErr w:type="spellStart"/>
      <w:r>
        <w:fldChar w:fldCharType="begin"/>
      </w:r>
      <w:r>
        <w:instrText>HYPERLINK "http://www.epicentro.iss.it/okkioallasalute/reportregionali2016/Piemonte%20OKkio%20alla%20salute%202016.pdf" \h</w:instrText>
      </w:r>
      <w:r>
        <w:rPr>
          <w:rFonts w:hint="eastAsia"/>
        </w:rPr>
        <w:fldChar w:fldCharType="separate"/>
      </w:r>
      <w:r>
        <w:rPr>
          <w:rStyle w:val="CollegamentoInternet"/>
          <w:rFonts w:ascii="Arial" w:hAnsi="Arial" w:cs="Arial"/>
        </w:rPr>
        <w:t>OKkio</w:t>
      </w:r>
      <w:proofErr w:type="spellEnd"/>
      <w:r>
        <w:rPr>
          <w:rStyle w:val="CollegamentoInternet"/>
          <w:rFonts w:ascii="Arial" w:hAnsi="Arial" w:cs="Arial"/>
        </w:rPr>
        <w:t xml:space="preserve"> alla Salute. Risultati dell’indagine 2016. </w:t>
      </w:r>
      <w:r>
        <w:rPr>
          <w:rStyle w:val="CollegamentoInternet"/>
          <w:rFonts w:ascii="Arial" w:hAnsi="Arial" w:cs="Arial"/>
        </w:rPr>
        <w:fldChar w:fldCharType="end"/>
      </w:r>
      <w:hyperlink r:id="rId11">
        <w:proofErr w:type="spellStart"/>
        <w:r>
          <w:rPr>
            <w:rStyle w:val="CollegamentoInternet"/>
            <w:rFonts w:ascii="Arial" w:hAnsi="Arial" w:cs="Arial"/>
            <w:lang w:val="en-GB"/>
          </w:rPr>
          <w:t>Regione</w:t>
        </w:r>
        <w:proofErr w:type="spellEnd"/>
        <w:r>
          <w:rPr>
            <w:rStyle w:val="CollegamentoInternet"/>
            <w:rFonts w:ascii="Arial" w:hAnsi="Arial" w:cs="Arial"/>
            <w:lang w:val="en-GB"/>
          </w:rPr>
          <w:t xml:space="preserve"> Piemonte</w:t>
        </w:r>
      </w:hyperlink>
      <w:r>
        <w:rPr>
          <w:rFonts w:ascii="Arial" w:hAnsi="Arial" w:cs="Arial"/>
          <w:lang w:val="en-US"/>
        </w:rPr>
        <w:t>”</w:t>
      </w:r>
    </w:p>
    <w:p w:rsidR="008D3787" w:rsidRDefault="002F7F47">
      <w:pPr>
        <w:pStyle w:val="Textbody"/>
        <w:rPr>
          <w:rFonts w:ascii="Arial" w:hAnsi="Arial" w:cs="Arial"/>
          <w:lang w:val="en-US"/>
        </w:rPr>
      </w:pPr>
      <w:r>
        <w:rPr>
          <w:rFonts w:ascii="Arial" w:hAnsi="Arial" w:cs="Arial"/>
          <w:lang w:val="en-US"/>
        </w:rPr>
        <w:t>“</w:t>
      </w:r>
      <w:r>
        <w:rPr>
          <w:rFonts w:ascii="Arial" w:hAnsi="Arial" w:cs="Arial"/>
          <w:lang w:val="en-GB"/>
        </w:rPr>
        <w:t xml:space="preserve">Health Behaviour in School aged Children” 2014 </w:t>
      </w:r>
      <w:r>
        <w:rPr>
          <w:rFonts w:ascii="Arial" w:hAnsi="Arial" w:cs="Arial"/>
          <w:lang w:val="en-GB"/>
        </w:rPr>
        <w:t>Piemonte</w:t>
      </w:r>
    </w:p>
    <w:p w:rsidR="008D3787" w:rsidRDefault="002F7F47">
      <w:pPr>
        <w:pStyle w:val="Textbody"/>
        <w:rPr>
          <w:rFonts w:ascii="Arial" w:hAnsi="Arial" w:cs="Arial"/>
          <w:lang w:val="en-GB"/>
        </w:rPr>
      </w:pPr>
      <w:proofErr w:type="spellStart"/>
      <w:r>
        <w:rPr>
          <w:rFonts w:ascii="Arial" w:hAnsi="Arial" w:cs="Arial"/>
          <w:lang w:val="en-GB"/>
        </w:rPr>
        <w:t>Laverack</w:t>
      </w:r>
      <w:proofErr w:type="spellEnd"/>
      <w:r>
        <w:rPr>
          <w:rFonts w:ascii="Arial" w:hAnsi="Arial" w:cs="Arial"/>
          <w:lang w:val="en-GB"/>
        </w:rPr>
        <w:t xml:space="preserve"> G (2005), “Public Health. Power, Empowerment and Professional Practice” Palgrave Macmillan</w:t>
      </w:r>
    </w:p>
    <w:p w:rsidR="008D3787" w:rsidRDefault="002F7F47">
      <w:pPr>
        <w:pStyle w:val="Textbody"/>
        <w:rPr>
          <w:rFonts w:ascii="Arial" w:hAnsi="Arial" w:cs="Arial"/>
          <w:lang w:val="fr-FR"/>
        </w:rPr>
      </w:pPr>
      <w:r>
        <w:rPr>
          <w:rFonts w:ascii="Arial" w:hAnsi="Arial" w:cs="Arial"/>
        </w:rPr>
        <w:lastRenderedPageBreak/>
        <w:t xml:space="preserve">Freire P (2014) Pedagogia dell’autonomia. Saperi necessari per la pratica educativa. </w:t>
      </w:r>
      <w:r>
        <w:rPr>
          <w:rFonts w:ascii="Arial" w:hAnsi="Arial" w:cs="Arial"/>
          <w:lang w:val="fr-FR"/>
        </w:rPr>
        <w:t>EGA</w:t>
      </w:r>
    </w:p>
    <w:p w:rsidR="008D3787" w:rsidRDefault="002F7F47">
      <w:pPr>
        <w:pStyle w:val="Textbody"/>
        <w:rPr>
          <w:rFonts w:ascii="Arial" w:hAnsi="Arial" w:cs="Arial"/>
          <w:lang w:val="en-US"/>
        </w:rPr>
      </w:pPr>
      <w:r>
        <w:rPr>
          <w:rFonts w:ascii="Arial" w:hAnsi="Arial" w:cs="Arial"/>
          <w:lang w:val="en-US"/>
        </w:rPr>
        <w:t>Janssen I. (2007). Guidelines for physical activity in chi</w:t>
      </w:r>
      <w:r>
        <w:rPr>
          <w:rFonts w:ascii="Arial" w:hAnsi="Arial" w:cs="Arial"/>
          <w:lang w:val="en-US"/>
        </w:rPr>
        <w:t xml:space="preserve">ldren and young people. Applied Physiology Nutrition and Metabolism, </w:t>
      </w:r>
      <w:proofErr w:type="gramStart"/>
      <w:r>
        <w:rPr>
          <w:rFonts w:ascii="Arial" w:hAnsi="Arial" w:cs="Arial"/>
          <w:lang w:val="en-US"/>
        </w:rPr>
        <w:t>32:S</w:t>
      </w:r>
      <w:proofErr w:type="gramEnd"/>
      <w:r>
        <w:rPr>
          <w:rFonts w:ascii="Arial" w:hAnsi="Arial" w:cs="Arial"/>
          <w:lang w:val="en-US"/>
        </w:rPr>
        <w:t>122–S135.</w:t>
      </w:r>
    </w:p>
    <w:p w:rsidR="008D3787" w:rsidRDefault="002F7F47">
      <w:pPr>
        <w:pStyle w:val="Textbody"/>
        <w:rPr>
          <w:rFonts w:ascii="Arial" w:hAnsi="Arial" w:cs="Arial"/>
          <w:lang w:val="en-US"/>
        </w:rPr>
      </w:pPr>
      <w:r>
        <w:rPr>
          <w:rFonts w:ascii="Arial" w:hAnsi="Arial" w:cs="Arial"/>
          <w:lang w:val="en-US"/>
        </w:rPr>
        <w:t>WHO (2011) Global Recommendations on Physical Activity for Healthhttp://www.who.int/dietphysicalactivity/pa/en/index.html</w:t>
      </w:r>
    </w:p>
    <w:p w:rsidR="008D3787" w:rsidRDefault="002F7F47">
      <w:pPr>
        <w:pStyle w:val="Textbody"/>
        <w:rPr>
          <w:rFonts w:ascii="Arial" w:hAnsi="Arial" w:cs="Arial"/>
          <w:lang w:val="en-US"/>
        </w:rPr>
      </w:pPr>
      <w:r>
        <w:rPr>
          <w:rFonts w:ascii="Arial" w:hAnsi="Arial" w:cs="Arial"/>
          <w:lang w:val="en-US"/>
        </w:rPr>
        <w:t>Janssen I, Leblanc A (2009). Systematic Review of t</w:t>
      </w:r>
      <w:r>
        <w:rPr>
          <w:rFonts w:ascii="Arial" w:hAnsi="Arial" w:cs="Arial"/>
          <w:lang w:val="en-US"/>
        </w:rPr>
        <w:t>he Health Benefits of Physical Activity in School-Aged Children and Youth. International Journal of Behavioral Nutrition and Physical Activity, 11:7-40.</w:t>
      </w:r>
    </w:p>
    <w:p w:rsidR="008D3787" w:rsidRDefault="002F7F47">
      <w:pPr>
        <w:pStyle w:val="Textbody"/>
        <w:rPr>
          <w:rFonts w:ascii="Arial" w:hAnsi="Arial" w:cs="Arial"/>
          <w:lang w:val="en-US"/>
        </w:rPr>
      </w:pPr>
      <w:proofErr w:type="spellStart"/>
      <w:r>
        <w:rPr>
          <w:rFonts w:ascii="Arial" w:hAnsi="Arial" w:cs="Arial"/>
          <w:lang w:val="en-US"/>
        </w:rPr>
        <w:t>Borraccino</w:t>
      </w:r>
      <w:proofErr w:type="spellEnd"/>
      <w:r>
        <w:rPr>
          <w:rFonts w:ascii="Arial" w:hAnsi="Arial" w:cs="Arial"/>
          <w:lang w:val="en-US"/>
        </w:rPr>
        <w:t xml:space="preserve"> A, Lemma P, </w:t>
      </w:r>
      <w:proofErr w:type="spellStart"/>
      <w:r>
        <w:rPr>
          <w:rFonts w:ascii="Arial" w:hAnsi="Arial" w:cs="Arial"/>
          <w:lang w:val="en-US"/>
        </w:rPr>
        <w:t>Iannotti</w:t>
      </w:r>
      <w:proofErr w:type="spellEnd"/>
      <w:r>
        <w:rPr>
          <w:rFonts w:ascii="Arial" w:hAnsi="Arial" w:cs="Arial"/>
          <w:lang w:val="en-US"/>
        </w:rPr>
        <w:t xml:space="preserve"> RJ, </w:t>
      </w:r>
      <w:proofErr w:type="spellStart"/>
      <w:r>
        <w:rPr>
          <w:rFonts w:ascii="Arial" w:hAnsi="Arial" w:cs="Arial"/>
          <w:lang w:val="en-US"/>
        </w:rPr>
        <w:t>Zambon</w:t>
      </w:r>
      <w:proofErr w:type="spellEnd"/>
      <w:r>
        <w:rPr>
          <w:rFonts w:ascii="Arial" w:hAnsi="Arial" w:cs="Arial"/>
          <w:lang w:val="en-US"/>
        </w:rPr>
        <w:t xml:space="preserve"> A, Dalmasso P, </w:t>
      </w:r>
      <w:proofErr w:type="spellStart"/>
      <w:r>
        <w:rPr>
          <w:rFonts w:ascii="Arial" w:hAnsi="Arial" w:cs="Arial"/>
          <w:lang w:val="en-US"/>
        </w:rPr>
        <w:t>Lazzeri</w:t>
      </w:r>
      <w:proofErr w:type="spellEnd"/>
      <w:r>
        <w:rPr>
          <w:rFonts w:ascii="Arial" w:hAnsi="Arial" w:cs="Arial"/>
          <w:lang w:val="en-US"/>
        </w:rPr>
        <w:t xml:space="preserve"> G, </w:t>
      </w:r>
      <w:proofErr w:type="spellStart"/>
      <w:r>
        <w:rPr>
          <w:rFonts w:ascii="Arial" w:hAnsi="Arial" w:cs="Arial"/>
          <w:lang w:val="en-US"/>
        </w:rPr>
        <w:t>Giacchi</w:t>
      </w:r>
      <w:proofErr w:type="spellEnd"/>
      <w:r>
        <w:rPr>
          <w:rFonts w:ascii="Arial" w:hAnsi="Arial" w:cs="Arial"/>
          <w:lang w:val="en-US"/>
        </w:rPr>
        <w:t xml:space="preserve"> M, Cavallo F (2009). CAPIT</w:t>
      </w:r>
      <w:r>
        <w:rPr>
          <w:rFonts w:ascii="Arial" w:hAnsi="Arial" w:cs="Arial"/>
          <w:lang w:val="en-US"/>
        </w:rPr>
        <w:t xml:space="preserve">OLO 6 - </w:t>
      </w:r>
      <w:proofErr w:type="spellStart"/>
      <w:r>
        <w:rPr>
          <w:rFonts w:ascii="Arial" w:hAnsi="Arial" w:cs="Arial"/>
          <w:lang w:val="en-US"/>
        </w:rPr>
        <w:t>Attività</w:t>
      </w:r>
      <w:proofErr w:type="spellEnd"/>
      <w:r>
        <w:rPr>
          <w:rFonts w:ascii="Arial" w:hAnsi="Arial" w:cs="Arial"/>
          <w:lang w:val="en-US"/>
        </w:rPr>
        <w:t xml:space="preserve"> </w:t>
      </w:r>
      <w:proofErr w:type="spellStart"/>
      <w:r>
        <w:rPr>
          <w:rFonts w:ascii="Arial" w:hAnsi="Arial" w:cs="Arial"/>
          <w:lang w:val="en-US"/>
        </w:rPr>
        <w:t>fisica</w:t>
      </w:r>
      <w:proofErr w:type="spellEnd"/>
      <w:r>
        <w:rPr>
          <w:rFonts w:ascii="Arial" w:hAnsi="Arial" w:cs="Arial"/>
          <w:lang w:val="en-US"/>
        </w:rPr>
        <w:t xml:space="preserve"> e tempo libero HBSC Italia 2014 59 </w:t>
      </w:r>
      <w:proofErr w:type="spellStart"/>
      <w:r>
        <w:rPr>
          <w:rFonts w:ascii="Arial" w:hAnsi="Arial" w:cs="Arial"/>
          <w:lang w:val="en-US"/>
        </w:rPr>
        <w:t>Socioeconomiceffectson</w:t>
      </w:r>
      <w:proofErr w:type="spellEnd"/>
      <w:r>
        <w:rPr>
          <w:rFonts w:ascii="Arial" w:hAnsi="Arial" w:cs="Arial"/>
          <w:lang w:val="en-US"/>
        </w:rPr>
        <w:t xml:space="preserve"> meeting physical activity guide lines: comparisons among 32 countries. Medicine and Science in Sports and Exercise, 41:749–756.</w:t>
      </w:r>
    </w:p>
    <w:p w:rsidR="008D3787" w:rsidRDefault="002F7F47">
      <w:pPr>
        <w:pStyle w:val="Textbody"/>
        <w:rPr>
          <w:rFonts w:ascii="Arial" w:hAnsi="Arial" w:cs="Arial"/>
          <w:lang w:val="en-US"/>
        </w:rPr>
      </w:pPr>
      <w:r>
        <w:rPr>
          <w:rFonts w:ascii="Arial" w:hAnsi="Arial" w:cs="Arial"/>
          <w:lang w:val="fr-FR"/>
        </w:rPr>
        <w:t xml:space="preserve">Sonneville KR, La Pelle N, </w:t>
      </w:r>
      <w:proofErr w:type="spellStart"/>
      <w:r>
        <w:rPr>
          <w:rFonts w:ascii="Arial" w:hAnsi="Arial" w:cs="Arial"/>
          <w:lang w:val="fr-FR"/>
        </w:rPr>
        <w:t>Taveras</w:t>
      </w:r>
      <w:proofErr w:type="spellEnd"/>
      <w:r>
        <w:rPr>
          <w:rFonts w:ascii="Arial" w:hAnsi="Arial" w:cs="Arial"/>
          <w:lang w:val="fr-FR"/>
        </w:rPr>
        <w:t xml:space="preserve"> EM, </w:t>
      </w:r>
      <w:proofErr w:type="spellStart"/>
      <w:r>
        <w:rPr>
          <w:rFonts w:ascii="Arial" w:hAnsi="Arial" w:cs="Arial"/>
          <w:lang w:val="fr-FR"/>
        </w:rPr>
        <w:t>Gillman</w:t>
      </w:r>
      <w:proofErr w:type="spellEnd"/>
      <w:r>
        <w:rPr>
          <w:rFonts w:ascii="Arial" w:hAnsi="Arial" w:cs="Arial"/>
          <w:lang w:val="fr-FR"/>
        </w:rPr>
        <w:t xml:space="preserve"> MW, Prosser LA (2009). </w:t>
      </w:r>
      <w:r>
        <w:rPr>
          <w:rFonts w:ascii="Arial" w:hAnsi="Arial" w:cs="Arial"/>
          <w:lang w:val="en-US"/>
        </w:rPr>
        <w:t xml:space="preserve">Economic and other barriers to adopting recommendations to prevent childhood o </w:t>
      </w:r>
      <w:proofErr w:type="spellStart"/>
      <w:r>
        <w:rPr>
          <w:rFonts w:ascii="Arial" w:hAnsi="Arial" w:cs="Arial"/>
          <w:lang w:val="en-US"/>
        </w:rPr>
        <w:t>esity</w:t>
      </w:r>
      <w:proofErr w:type="spellEnd"/>
      <w:r>
        <w:rPr>
          <w:rFonts w:ascii="Arial" w:hAnsi="Arial" w:cs="Arial"/>
          <w:lang w:val="en-US"/>
        </w:rPr>
        <w:t>: results of a focus group study with parents. BMC Pediatrics, 21:9-81.</w:t>
      </w:r>
    </w:p>
    <w:p w:rsidR="008D3787" w:rsidRDefault="002F7F47">
      <w:pPr>
        <w:pStyle w:val="Textbody"/>
        <w:rPr>
          <w:rFonts w:ascii="Arial" w:hAnsi="Arial" w:cs="Arial"/>
          <w:lang w:val="en-US"/>
        </w:rPr>
      </w:pPr>
      <w:r>
        <w:rPr>
          <w:rFonts w:ascii="Arial" w:hAnsi="Arial" w:cs="Arial"/>
          <w:lang w:val="en-US"/>
        </w:rPr>
        <w:t xml:space="preserve">Janssen I, </w:t>
      </w:r>
      <w:proofErr w:type="spellStart"/>
      <w:r>
        <w:rPr>
          <w:rFonts w:ascii="Arial" w:hAnsi="Arial" w:cs="Arial"/>
          <w:lang w:val="en-US"/>
        </w:rPr>
        <w:t>Katzmarzyk</w:t>
      </w:r>
      <w:proofErr w:type="spellEnd"/>
      <w:r>
        <w:rPr>
          <w:rFonts w:ascii="Arial" w:hAnsi="Arial" w:cs="Arial"/>
          <w:lang w:val="en-US"/>
        </w:rPr>
        <w:t xml:space="preserve"> PT, Boyce WF, </w:t>
      </w:r>
      <w:proofErr w:type="spellStart"/>
      <w:r>
        <w:rPr>
          <w:rFonts w:ascii="Arial" w:hAnsi="Arial" w:cs="Arial"/>
          <w:lang w:val="en-US"/>
        </w:rPr>
        <w:t>Vereechen</w:t>
      </w:r>
      <w:proofErr w:type="spellEnd"/>
      <w:r>
        <w:rPr>
          <w:rFonts w:ascii="Arial" w:hAnsi="Arial" w:cs="Arial"/>
          <w:lang w:val="en-US"/>
        </w:rPr>
        <w:t xml:space="preserve"> C, Mulvihill C, Roberts C, Cur</w:t>
      </w:r>
      <w:r>
        <w:rPr>
          <w:rFonts w:ascii="Arial" w:hAnsi="Arial" w:cs="Arial"/>
          <w:lang w:val="en-US"/>
        </w:rPr>
        <w:t>rie C, Pickett W (2005). Comparison of overweight and obesity prevalence in school-</w:t>
      </w:r>
      <w:proofErr w:type="spellStart"/>
      <w:r>
        <w:rPr>
          <w:rFonts w:ascii="Arial" w:hAnsi="Arial" w:cs="Arial"/>
          <w:lang w:val="en-US"/>
        </w:rPr>
        <w:t>agedyouth</w:t>
      </w:r>
      <w:proofErr w:type="spellEnd"/>
      <w:r>
        <w:rPr>
          <w:rFonts w:ascii="Arial" w:hAnsi="Arial" w:cs="Arial"/>
          <w:lang w:val="en-US"/>
        </w:rPr>
        <w:t xml:space="preserve"> from 34 countries and the </w:t>
      </w:r>
      <w:proofErr w:type="spellStart"/>
      <w:r>
        <w:rPr>
          <w:rFonts w:ascii="Arial" w:hAnsi="Arial" w:cs="Arial"/>
          <w:lang w:val="en-US"/>
        </w:rPr>
        <w:t>irrelationships</w:t>
      </w:r>
      <w:proofErr w:type="spellEnd"/>
      <w:r>
        <w:rPr>
          <w:rFonts w:ascii="Arial" w:hAnsi="Arial" w:cs="Arial"/>
          <w:lang w:val="en-US"/>
        </w:rPr>
        <w:t xml:space="preserve"> with physical activity and dietary patterns. Obesity Reviews, 6:123–132.</w:t>
      </w:r>
    </w:p>
    <w:p w:rsidR="008D3787" w:rsidRDefault="002F7F47">
      <w:pPr>
        <w:pStyle w:val="Textbody"/>
        <w:rPr>
          <w:rFonts w:ascii="Arial" w:hAnsi="Arial" w:cs="Arial"/>
        </w:rPr>
      </w:pPr>
      <w:r>
        <w:rPr>
          <w:rFonts w:ascii="Arial" w:hAnsi="Arial" w:cs="Arial"/>
          <w:lang w:val="en-US"/>
        </w:rPr>
        <w:t xml:space="preserve">Hume C., Singh A., </w:t>
      </w:r>
      <w:proofErr w:type="spellStart"/>
      <w:r>
        <w:rPr>
          <w:rFonts w:ascii="Arial" w:hAnsi="Arial" w:cs="Arial"/>
          <w:lang w:val="en-US"/>
        </w:rPr>
        <w:t>Brug</w:t>
      </w:r>
      <w:proofErr w:type="spellEnd"/>
      <w:r>
        <w:rPr>
          <w:rFonts w:ascii="Arial" w:hAnsi="Arial" w:cs="Arial"/>
          <w:lang w:val="en-US"/>
        </w:rPr>
        <w:t xml:space="preserve"> J., </w:t>
      </w:r>
      <w:proofErr w:type="spellStart"/>
      <w:r>
        <w:rPr>
          <w:rFonts w:ascii="Arial" w:hAnsi="Arial" w:cs="Arial"/>
          <w:lang w:val="en-US"/>
        </w:rPr>
        <w:t>Mechelen</w:t>
      </w:r>
      <w:proofErr w:type="spellEnd"/>
      <w:r>
        <w:rPr>
          <w:rFonts w:ascii="Arial" w:hAnsi="Arial" w:cs="Arial"/>
          <w:lang w:val="en-US"/>
        </w:rPr>
        <w:t xml:space="preserve"> W., </w:t>
      </w:r>
      <w:proofErr w:type="spellStart"/>
      <w:r>
        <w:rPr>
          <w:rFonts w:ascii="Arial" w:hAnsi="Arial" w:cs="Arial"/>
          <w:lang w:val="en-US"/>
        </w:rPr>
        <w:t>Chinapa</w:t>
      </w:r>
      <w:r>
        <w:rPr>
          <w:rFonts w:ascii="Arial" w:hAnsi="Arial" w:cs="Arial"/>
          <w:lang w:val="en-US"/>
        </w:rPr>
        <w:t>w</w:t>
      </w:r>
      <w:proofErr w:type="spellEnd"/>
      <w:r>
        <w:rPr>
          <w:rFonts w:ascii="Arial" w:hAnsi="Arial" w:cs="Arial"/>
          <w:lang w:val="en-US"/>
        </w:rPr>
        <w:t xml:space="preserve"> </w:t>
      </w:r>
      <w:proofErr w:type="gramStart"/>
      <w:r>
        <w:rPr>
          <w:rFonts w:ascii="Arial" w:hAnsi="Arial" w:cs="Arial"/>
          <w:lang w:val="en-US"/>
        </w:rPr>
        <w:t>M.(</w:t>
      </w:r>
      <w:proofErr w:type="gramEnd"/>
      <w:r>
        <w:rPr>
          <w:rFonts w:ascii="Arial" w:hAnsi="Arial" w:cs="Arial"/>
          <w:lang w:val="en-US"/>
        </w:rPr>
        <w:t xml:space="preserve">2009). Dose-response associations between screen time and overweight among youth. </w:t>
      </w:r>
      <w:r>
        <w:rPr>
          <w:rFonts w:ascii="Arial" w:hAnsi="Arial" w:cs="Arial"/>
        </w:rPr>
        <w:t xml:space="preserve">International Journal of </w:t>
      </w:r>
      <w:proofErr w:type="spellStart"/>
      <w:r>
        <w:rPr>
          <w:rFonts w:ascii="Arial" w:hAnsi="Arial" w:cs="Arial"/>
        </w:rPr>
        <w:t>Pediatric</w:t>
      </w:r>
      <w:proofErr w:type="spellEnd"/>
      <w:r>
        <w:rPr>
          <w:rFonts w:ascii="Arial" w:hAnsi="Arial" w:cs="Arial"/>
        </w:rPr>
        <w:t xml:space="preserve"> </w:t>
      </w:r>
      <w:proofErr w:type="spellStart"/>
      <w:r>
        <w:rPr>
          <w:rFonts w:ascii="Arial" w:hAnsi="Arial" w:cs="Arial"/>
        </w:rPr>
        <w:t>Obesity</w:t>
      </w:r>
      <w:proofErr w:type="spellEnd"/>
      <w:r>
        <w:rPr>
          <w:rFonts w:ascii="Arial" w:hAnsi="Arial" w:cs="Arial"/>
        </w:rPr>
        <w:t>, 4:61–4</w:t>
      </w:r>
    </w:p>
    <w:p w:rsidR="008D3787" w:rsidRDefault="002F7F47">
      <w:pPr>
        <w:pStyle w:val="Textbody"/>
        <w:rPr>
          <w:rFonts w:ascii="Arial" w:hAnsi="Arial" w:cs="Arial"/>
        </w:rPr>
      </w:pPr>
      <w:r>
        <w:rPr>
          <w:rFonts w:ascii="Arial" w:hAnsi="Arial" w:cs="Arial"/>
        </w:rPr>
        <w:t xml:space="preserve">(*) Esperienze e strumenti per la promozione dell’attività fisica nella scuola, </w:t>
      </w:r>
      <w:proofErr w:type="spellStart"/>
      <w:r>
        <w:rPr>
          <w:rFonts w:ascii="Arial" w:hAnsi="Arial" w:cs="Arial"/>
        </w:rPr>
        <w:t>DoRS</w:t>
      </w:r>
      <w:proofErr w:type="spellEnd"/>
      <w:r>
        <w:rPr>
          <w:rFonts w:ascii="Arial" w:hAnsi="Arial" w:cs="Arial"/>
        </w:rPr>
        <w:t>, A cura di Luisa Dettoni e Alessa</w:t>
      </w:r>
      <w:r>
        <w:rPr>
          <w:rFonts w:ascii="Arial" w:hAnsi="Arial" w:cs="Arial"/>
        </w:rPr>
        <w:t xml:space="preserve">ndra </w:t>
      </w:r>
      <w:proofErr w:type="spellStart"/>
      <w:r>
        <w:rPr>
          <w:rFonts w:ascii="Arial" w:hAnsi="Arial" w:cs="Arial"/>
        </w:rPr>
        <w:t>Suglia</w:t>
      </w:r>
      <w:proofErr w:type="spellEnd"/>
      <w:r>
        <w:rPr>
          <w:rFonts w:ascii="Arial" w:hAnsi="Arial" w:cs="Arial"/>
        </w:rPr>
        <w:t>, Ottobre 2012</w:t>
      </w:r>
    </w:p>
    <w:p w:rsidR="008D3787" w:rsidRDefault="008D3787">
      <w:pPr>
        <w:pStyle w:val="Textbody"/>
        <w:rPr>
          <w:rFonts w:ascii="Arial" w:hAnsi="Arial" w:cs="Arial"/>
        </w:rPr>
      </w:pPr>
    </w:p>
    <w:p w:rsidR="008D3787" w:rsidRDefault="002F7F47">
      <w:pPr>
        <w:rPr>
          <w:rFonts w:ascii="Arial" w:hAnsi="Arial" w:cs="Arial"/>
        </w:rPr>
      </w:pPr>
      <w:r>
        <w:br w:type="page"/>
      </w:r>
    </w:p>
    <w:p w:rsidR="008D3787" w:rsidRDefault="002F7F47">
      <w:pPr>
        <w:pStyle w:val="Textbody"/>
        <w:rPr>
          <w:rFonts w:ascii="Arial" w:hAnsi="Arial" w:cs="Arial"/>
          <w:b/>
          <w:color w:val="808080" w:themeColor="background1" w:themeShade="80"/>
          <w:sz w:val="28"/>
          <w:szCs w:val="28"/>
        </w:rPr>
      </w:pPr>
      <w:r>
        <w:rPr>
          <w:rFonts w:ascii="Arial" w:hAnsi="Arial" w:cs="Arial"/>
          <w:b/>
          <w:color w:val="808080" w:themeColor="background1" w:themeShade="80"/>
          <w:sz w:val="28"/>
          <w:szCs w:val="28"/>
        </w:rPr>
        <w:lastRenderedPageBreak/>
        <w:t xml:space="preserve">ALLEGATI: strumenti per la valutazione </w:t>
      </w:r>
    </w:p>
    <w:p w:rsidR="008D3787" w:rsidRDefault="002F7F47">
      <w:pPr>
        <w:pStyle w:val="Textbody"/>
        <w:rPr>
          <w:rFonts w:hint="eastAsia"/>
        </w:rPr>
      </w:pPr>
      <w:r>
        <w:rPr>
          <w:rFonts w:ascii="Arial" w:hAnsi="Arial" w:cs="Arial"/>
        </w:rPr>
        <w:t xml:space="preserve">Gli allegati qui di seguito riportati, e tutti gli altri citati nel documento, sono reperibili in </w:t>
      </w:r>
      <w:proofErr w:type="spellStart"/>
      <w:r>
        <w:rPr>
          <w:rFonts w:ascii="Arial" w:hAnsi="Arial" w:cs="Arial"/>
        </w:rPr>
        <w:t>Pro.Sa</w:t>
      </w:r>
      <w:proofErr w:type="spellEnd"/>
      <w:r>
        <w:rPr>
          <w:rFonts w:ascii="Arial" w:hAnsi="Arial" w:cs="Arial"/>
        </w:rPr>
        <w:t>. (</w:t>
      </w:r>
      <w:hyperlink r:id="rId12">
        <w:r>
          <w:rPr>
            <w:rStyle w:val="CollegamentoInternet"/>
            <w:rFonts w:ascii="Arial" w:hAnsi="Arial" w:cs="Arial"/>
          </w:rPr>
          <w:t>h</w:t>
        </w:r>
        <w:r>
          <w:rPr>
            <w:rStyle w:val="CollegamentoInternet"/>
            <w:rFonts w:ascii="Arial" w:hAnsi="Arial" w:cs="Arial"/>
          </w:rPr>
          <w:t>ttps://www.retepromozionesalute.it/bd2_scheda.php?idpr2=4946</w:t>
        </w:r>
      </w:hyperlink>
      <w:r>
        <w:rPr>
          <w:rStyle w:val="CollegamentoInternet"/>
          <w:rFonts w:ascii="Arial" w:hAnsi="Arial" w:cs="Arial"/>
        </w:rPr>
        <w:t xml:space="preserve"> </w:t>
      </w:r>
      <w:r>
        <w:rPr>
          <w:rStyle w:val="CollegamentoInternet"/>
          <w:rFonts w:ascii="Arial" w:hAnsi="Arial" w:cs="Arial"/>
          <w:color w:val="00000A"/>
          <w:u w:val="none"/>
        </w:rPr>
        <w:t>)</w:t>
      </w:r>
      <w:r>
        <w:rPr>
          <w:rFonts w:ascii="Arial" w:hAnsi="Arial" w:cs="Arial"/>
        </w:rPr>
        <w:t xml:space="preserve"> </w:t>
      </w:r>
    </w:p>
    <w:p w:rsidR="008D3787" w:rsidRDefault="008D3787">
      <w:pPr>
        <w:pStyle w:val="Textbody"/>
        <w:rPr>
          <w:rFonts w:ascii="Arial" w:hAnsi="Arial" w:cs="Arial"/>
        </w:rPr>
      </w:pPr>
    </w:p>
    <w:p w:rsidR="008D3787" w:rsidRDefault="002F7F47">
      <w:pPr>
        <w:rPr>
          <w:rFonts w:ascii="Arial" w:hAnsi="Arial" w:cs="Arial"/>
        </w:rPr>
      </w:pPr>
      <w:r>
        <w:br w:type="page"/>
      </w:r>
    </w:p>
    <w:p w:rsidR="008D3787" w:rsidRDefault="002F7F47">
      <w:pPr>
        <w:pStyle w:val="Textbody"/>
        <w:rPr>
          <w:rFonts w:ascii="Arial" w:hAnsi="Arial" w:cs="Arial"/>
          <w:color w:val="808080" w:themeColor="background1" w:themeShade="80"/>
          <w:sz w:val="28"/>
          <w:szCs w:val="28"/>
        </w:rPr>
      </w:pPr>
      <w:r>
        <w:rPr>
          <w:rFonts w:ascii="Arial" w:hAnsi="Arial" w:cs="Arial"/>
          <w:b/>
          <w:color w:val="808080" w:themeColor="background1" w:themeShade="80"/>
          <w:sz w:val="28"/>
          <w:szCs w:val="28"/>
        </w:rPr>
        <w:lastRenderedPageBreak/>
        <w:t xml:space="preserve">Allegato 11. Registro delle uscite </w:t>
      </w:r>
    </w:p>
    <w:p w:rsidR="008D3787" w:rsidRDefault="008D3787">
      <w:pPr>
        <w:pStyle w:val="Textbody"/>
        <w:rPr>
          <w:rFonts w:ascii="Arial" w:hAnsi="Arial" w:cs="Arial"/>
        </w:rPr>
      </w:pPr>
    </w:p>
    <w:p w:rsidR="008D3787" w:rsidRDefault="002F7F47">
      <w:pPr>
        <w:rPr>
          <w:rFonts w:hint="eastAsia"/>
        </w:rPr>
      </w:pPr>
      <w:r>
        <w:rPr>
          <w:rFonts w:ascii="Comic Sans MS" w:hAnsi="Comic Sans MS" w:cs="Arial Rounded MT Bold"/>
          <w:sz w:val="32"/>
          <w:szCs w:val="32"/>
        </w:rPr>
        <w:t>ISTITUTO COMPRENSIVO DI ……</w:t>
      </w:r>
    </w:p>
    <w:p w:rsidR="008D3787" w:rsidRDefault="008D3787">
      <w:pPr>
        <w:rPr>
          <w:rFonts w:ascii="Cooper Black" w:hAnsi="Cooper Black" w:cs="Cooper Black"/>
          <w:color w:val="1B75BC"/>
          <w:sz w:val="44"/>
          <w:szCs w:val="44"/>
        </w:rPr>
      </w:pPr>
    </w:p>
    <w:p w:rsidR="008D3787" w:rsidRDefault="002F7F47">
      <w:pPr>
        <w:tabs>
          <w:tab w:val="left" w:pos="1260"/>
          <w:tab w:val="center" w:pos="4819"/>
        </w:tabs>
        <w:spacing w:line="360" w:lineRule="auto"/>
        <w:jc w:val="center"/>
        <w:rPr>
          <w:rFonts w:hint="eastAsia"/>
        </w:rPr>
      </w:pPr>
      <w:r>
        <w:rPr>
          <w:rFonts w:ascii="Comic Sans MS" w:hAnsi="Comic Sans MS" w:cs="Cooper Black"/>
          <w:b/>
          <w:bCs/>
          <w:color w:val="1B75BC"/>
          <w:sz w:val="48"/>
          <w:szCs w:val="48"/>
        </w:rPr>
        <w:t xml:space="preserve">UN MIGLIO AL GIORNO </w:t>
      </w:r>
    </w:p>
    <w:p w:rsidR="008D3787" w:rsidRDefault="002F7F47">
      <w:pPr>
        <w:tabs>
          <w:tab w:val="left" w:pos="1260"/>
          <w:tab w:val="center" w:pos="4819"/>
        </w:tabs>
        <w:spacing w:line="360" w:lineRule="auto"/>
        <w:jc w:val="center"/>
        <w:rPr>
          <w:rFonts w:hint="eastAsia"/>
        </w:rPr>
      </w:pPr>
      <w:r>
        <w:rPr>
          <w:rFonts w:ascii="Comic Sans MS" w:hAnsi="Comic Sans MS" w:cs="Cooper Black"/>
          <w:b/>
          <w:bCs/>
          <w:color w:val="1B75BC"/>
          <w:sz w:val="48"/>
          <w:szCs w:val="48"/>
        </w:rPr>
        <w:t>INTORNO ALLA SCUOLA</w:t>
      </w:r>
    </w:p>
    <w:p w:rsidR="008D3787" w:rsidRDefault="002F7F47">
      <w:pPr>
        <w:tabs>
          <w:tab w:val="left" w:pos="1260"/>
          <w:tab w:val="center" w:pos="4819"/>
        </w:tabs>
        <w:spacing w:line="480" w:lineRule="auto"/>
        <w:jc w:val="center"/>
        <w:rPr>
          <w:rFonts w:hint="eastAsia"/>
          <w:lang w:eastAsia="it-IT"/>
        </w:rPr>
      </w:pPr>
      <w:r>
        <w:rPr>
          <w:noProof/>
          <w:lang w:eastAsia="it-IT"/>
        </w:rPr>
        <w:drawing>
          <wp:anchor distT="0" distB="0" distL="19050" distR="7620" simplePos="0" relativeHeight="3" behindDoc="0" locked="0" layoutInCell="1" allowOverlap="1">
            <wp:simplePos x="0" y="0"/>
            <wp:positionH relativeFrom="column">
              <wp:align>center</wp:align>
            </wp:positionH>
            <wp:positionV relativeFrom="paragraph">
              <wp:posOffset>635</wp:posOffset>
            </wp:positionV>
            <wp:extent cx="5783580" cy="2240915"/>
            <wp:effectExtent l="0" t="0" r="0" b="0"/>
            <wp:wrapSquare wrapText="largest"/>
            <wp:docPr id="2"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pic:cNvPicPr>
                      <a:picLocks noChangeAspect="1" noChangeArrowheads="1"/>
                    </pic:cNvPicPr>
                  </pic:nvPicPr>
                  <pic:blipFill>
                    <a:blip r:embed="rId13"/>
                    <a:stretch>
                      <a:fillRect/>
                    </a:stretch>
                  </pic:blipFill>
                  <pic:spPr bwMode="auto">
                    <a:xfrm>
                      <a:off x="0" y="0"/>
                      <a:ext cx="5783580" cy="2240915"/>
                    </a:xfrm>
                    <a:prstGeom prst="rect">
                      <a:avLst/>
                    </a:prstGeom>
                  </pic:spPr>
                </pic:pic>
              </a:graphicData>
            </a:graphic>
          </wp:anchor>
        </w:drawing>
      </w:r>
    </w:p>
    <w:p w:rsidR="008D3787" w:rsidRDefault="002F7F47">
      <w:pPr>
        <w:tabs>
          <w:tab w:val="left" w:pos="1260"/>
          <w:tab w:val="center" w:pos="4819"/>
        </w:tabs>
        <w:spacing w:line="480" w:lineRule="auto"/>
        <w:jc w:val="center"/>
        <w:rPr>
          <w:rFonts w:hint="eastAsia"/>
        </w:rPr>
      </w:pPr>
      <w:r>
        <w:rPr>
          <w:rFonts w:ascii="Comic Sans MS" w:hAnsi="Comic Sans MS" w:cs="Arial Rounded MT Bold"/>
          <w:sz w:val="28"/>
          <w:szCs w:val="28"/>
        </w:rPr>
        <w:t>IN COLLABORAZIONE CON ASL TO4</w:t>
      </w:r>
    </w:p>
    <w:p w:rsidR="008D3787" w:rsidRDefault="002F7F47">
      <w:pPr>
        <w:tabs>
          <w:tab w:val="left" w:pos="1260"/>
          <w:tab w:val="center" w:pos="4819"/>
        </w:tabs>
        <w:spacing w:line="480" w:lineRule="auto"/>
        <w:jc w:val="center"/>
        <w:rPr>
          <w:rFonts w:hint="eastAsia"/>
        </w:rPr>
      </w:pPr>
      <w:r>
        <w:rPr>
          <w:rFonts w:ascii="Comic Sans MS" w:hAnsi="Comic Sans MS" w:cs="Arial Rounded MT Bold"/>
          <w:lang w:eastAsia="it-IT"/>
        </w:rPr>
        <w:t>ANNO</w:t>
      </w:r>
      <w:r>
        <w:rPr>
          <w:rFonts w:ascii="Comic Sans MS" w:hAnsi="Comic Sans MS"/>
          <w:lang w:eastAsia="it-IT"/>
        </w:rPr>
        <w:t xml:space="preserve"> </w:t>
      </w:r>
      <w:r>
        <w:rPr>
          <w:rFonts w:ascii="Comic Sans MS" w:hAnsi="Comic Sans MS" w:cs="Arial Rounded MT Bold"/>
          <w:lang w:eastAsia="it-IT"/>
        </w:rPr>
        <w:t xml:space="preserve">SCOLASTICO    ……/……                                                                     </w:t>
      </w:r>
    </w:p>
    <w:p w:rsidR="008D3787" w:rsidRDefault="008D3787">
      <w:pPr>
        <w:spacing w:line="480" w:lineRule="auto"/>
        <w:rPr>
          <w:rFonts w:ascii="Comic Sans MS" w:hAnsi="Comic Sans MS" w:cs="Arial Rounded MT Bold"/>
          <w:sz w:val="28"/>
          <w:szCs w:val="28"/>
          <w:lang w:eastAsia="it-IT"/>
        </w:rPr>
      </w:pPr>
    </w:p>
    <w:p w:rsidR="008D3787" w:rsidRDefault="002F7F47">
      <w:pPr>
        <w:spacing w:line="480" w:lineRule="auto"/>
        <w:rPr>
          <w:rFonts w:hint="eastAsia"/>
        </w:rPr>
      </w:pPr>
      <w:r>
        <w:rPr>
          <w:rFonts w:ascii="Comic Sans MS" w:hAnsi="Comic Sans MS" w:cs="Arial Rounded MT Bold"/>
          <w:sz w:val="28"/>
          <w:szCs w:val="28"/>
          <w:lang w:eastAsia="it-IT"/>
        </w:rPr>
        <w:t>REGISTRO DELLE USCITE</w:t>
      </w:r>
    </w:p>
    <w:p w:rsidR="008D3787" w:rsidRDefault="002F7F47">
      <w:pPr>
        <w:spacing w:line="480" w:lineRule="auto"/>
        <w:rPr>
          <w:rFonts w:hint="eastAsia"/>
        </w:rPr>
      </w:pPr>
      <w:r>
        <w:rPr>
          <w:rFonts w:ascii="Comic Sans MS" w:hAnsi="Comic Sans MS" w:cs="Arial Rounded MT Bold"/>
          <w:sz w:val="28"/>
          <w:szCs w:val="28"/>
          <w:lang w:eastAsia="it-IT"/>
        </w:rPr>
        <w:t>CLASSE: ……………………………………….</w:t>
      </w:r>
    </w:p>
    <w:p w:rsidR="008D3787" w:rsidRDefault="002F7F47">
      <w:pPr>
        <w:spacing w:line="480" w:lineRule="auto"/>
        <w:rPr>
          <w:rFonts w:ascii="Comic Sans MS" w:hAnsi="Comic Sans MS" w:cs="Arial Rounded MT Bold"/>
          <w:sz w:val="28"/>
          <w:szCs w:val="28"/>
          <w:lang w:eastAsia="it-IT"/>
        </w:rPr>
        <w:sectPr w:rsidR="008D3787">
          <w:pgSz w:w="11906" w:h="16838"/>
          <w:pgMar w:top="1134" w:right="1134" w:bottom="1134" w:left="1134" w:header="0" w:footer="0" w:gutter="0"/>
          <w:cols w:space="720"/>
          <w:formProt w:val="0"/>
          <w:docGrid w:linePitch="240" w:charSpace="-6145"/>
        </w:sectPr>
      </w:pPr>
      <w:r>
        <w:rPr>
          <w:rFonts w:ascii="Comic Sans MS" w:hAnsi="Comic Sans MS" w:cs="Arial Rounded MT Bold"/>
          <w:sz w:val="28"/>
          <w:szCs w:val="28"/>
          <w:lang w:eastAsia="it-IT"/>
        </w:rPr>
        <w:t>PLESSO: …………………………………</w:t>
      </w:r>
      <w:proofErr w:type="gramStart"/>
      <w:r>
        <w:rPr>
          <w:rFonts w:ascii="Comic Sans MS" w:hAnsi="Comic Sans MS" w:cs="Arial Rounded MT Bold"/>
          <w:sz w:val="28"/>
          <w:szCs w:val="28"/>
          <w:lang w:eastAsia="it-IT"/>
        </w:rPr>
        <w:t>…….</w:t>
      </w:r>
      <w:proofErr w:type="gramEnd"/>
    </w:p>
    <w:tbl>
      <w:tblPr>
        <w:tblW w:w="14360" w:type="dxa"/>
        <w:tblInd w:w="5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752"/>
        <w:gridCol w:w="1629"/>
        <w:gridCol w:w="2148"/>
        <w:gridCol w:w="2713"/>
        <w:gridCol w:w="3402"/>
        <w:gridCol w:w="2716"/>
      </w:tblGrid>
      <w:tr w:rsidR="008D3787">
        <w:trPr>
          <w:trHeight w:val="600"/>
        </w:trPr>
        <w:tc>
          <w:tcPr>
            <w:tcW w:w="14359"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rsidR="008D3787" w:rsidRDefault="002F7F47">
            <w:pPr>
              <w:suppressAutoHyphens w:val="0"/>
              <w:textAlignment w:val="auto"/>
              <w:rPr>
                <w:rFonts w:ascii="Arial" w:eastAsia="Times New Roman" w:hAnsi="Arial" w:cs="Arial"/>
                <w:b/>
                <w:bCs/>
                <w:sz w:val="28"/>
                <w:szCs w:val="28"/>
                <w:lang w:eastAsia="it-IT" w:bidi="ar-SA"/>
              </w:rPr>
            </w:pPr>
            <w:r>
              <w:rPr>
                <w:rFonts w:ascii="Arial" w:eastAsia="Times New Roman" w:hAnsi="Arial" w:cs="Arial"/>
                <w:b/>
                <w:bCs/>
                <w:sz w:val="28"/>
                <w:szCs w:val="28"/>
                <w:lang w:eastAsia="it-IT" w:bidi="ar-SA"/>
              </w:rPr>
              <w:lastRenderedPageBreak/>
              <w:t xml:space="preserve">MESE DI                                               settimana dal        </w:t>
            </w:r>
            <w:r>
              <w:rPr>
                <w:rFonts w:ascii="Arial" w:eastAsia="Times New Roman" w:hAnsi="Arial" w:cs="Arial"/>
                <w:b/>
                <w:bCs/>
                <w:sz w:val="28"/>
                <w:szCs w:val="28"/>
                <w:lang w:eastAsia="it-IT" w:bidi="ar-SA"/>
              </w:rPr>
              <w:t xml:space="preserve">     al</w:t>
            </w:r>
          </w:p>
        </w:tc>
      </w:tr>
      <w:tr w:rsidR="008D3787">
        <w:trPr>
          <w:trHeight w:val="630"/>
        </w:trPr>
        <w:tc>
          <w:tcPr>
            <w:tcW w:w="1751" w:type="dxa"/>
            <w:tcBorders>
              <w:left w:val="single" w:sz="4" w:space="0" w:color="00000A"/>
              <w:bottom w:val="single" w:sz="4" w:space="0" w:color="00000A"/>
              <w:right w:val="single" w:sz="4" w:space="0" w:color="00000A"/>
            </w:tcBorders>
            <w:shd w:val="clear" w:color="auto" w:fill="auto"/>
            <w:tcMar>
              <w:left w:w="65" w:type="dxa"/>
            </w:tcMar>
            <w:vAlign w:val="bottom"/>
          </w:tcPr>
          <w:p w:rsidR="008D3787" w:rsidRDefault="002F7F47">
            <w:pPr>
              <w:suppressAutoHyphens w:val="0"/>
              <w:jc w:val="center"/>
              <w:textAlignment w:val="auto"/>
              <w:rPr>
                <w:rFonts w:ascii="Arial" w:eastAsia="Times New Roman" w:hAnsi="Arial" w:cs="Arial"/>
                <w:b/>
                <w:bCs/>
                <w:lang w:eastAsia="it-IT" w:bidi="ar-SA"/>
              </w:rPr>
            </w:pPr>
            <w:r>
              <w:rPr>
                <w:rFonts w:ascii="Arial" w:eastAsia="Times New Roman" w:hAnsi="Arial" w:cs="Arial"/>
                <w:b/>
                <w:bCs/>
                <w:lang w:eastAsia="it-IT" w:bidi="ar-SA"/>
              </w:rPr>
              <w:t>GIORNI</w:t>
            </w:r>
          </w:p>
        </w:tc>
        <w:tc>
          <w:tcPr>
            <w:tcW w:w="1629" w:type="dxa"/>
            <w:tcBorders>
              <w:bottom w:val="single" w:sz="4" w:space="0" w:color="00000A"/>
              <w:right w:val="single" w:sz="4" w:space="0" w:color="00000A"/>
            </w:tcBorders>
            <w:shd w:val="clear" w:color="auto" w:fill="auto"/>
            <w:vAlign w:val="bottom"/>
          </w:tcPr>
          <w:p w:rsidR="008D3787" w:rsidRDefault="002F7F47">
            <w:pPr>
              <w:suppressAutoHyphens w:val="0"/>
              <w:jc w:val="center"/>
              <w:textAlignment w:val="auto"/>
              <w:rPr>
                <w:rFonts w:ascii="Arial" w:eastAsia="Times New Roman" w:hAnsi="Arial" w:cs="Arial"/>
                <w:b/>
                <w:bCs/>
                <w:lang w:eastAsia="it-IT" w:bidi="ar-SA"/>
              </w:rPr>
            </w:pPr>
            <w:r>
              <w:rPr>
                <w:rFonts w:ascii="Arial" w:eastAsia="Times New Roman" w:hAnsi="Arial" w:cs="Arial"/>
                <w:b/>
                <w:bCs/>
                <w:lang w:eastAsia="it-IT" w:bidi="ar-SA"/>
              </w:rPr>
              <w:t>USCITA SI/NO</w:t>
            </w:r>
          </w:p>
        </w:tc>
        <w:tc>
          <w:tcPr>
            <w:tcW w:w="2148" w:type="dxa"/>
            <w:tcBorders>
              <w:bottom w:val="single" w:sz="4" w:space="0" w:color="00000A"/>
              <w:right w:val="single" w:sz="4" w:space="0" w:color="00000A"/>
            </w:tcBorders>
            <w:shd w:val="clear" w:color="auto" w:fill="auto"/>
            <w:vAlign w:val="bottom"/>
          </w:tcPr>
          <w:p w:rsidR="008D3787" w:rsidRDefault="002F7F47">
            <w:pPr>
              <w:suppressAutoHyphens w:val="0"/>
              <w:jc w:val="center"/>
              <w:textAlignment w:val="auto"/>
              <w:rPr>
                <w:rFonts w:ascii="Arial" w:eastAsia="Times New Roman" w:hAnsi="Arial" w:cs="Arial"/>
                <w:b/>
                <w:bCs/>
                <w:lang w:eastAsia="it-IT" w:bidi="ar-SA"/>
              </w:rPr>
            </w:pPr>
            <w:r>
              <w:rPr>
                <w:rFonts w:ascii="Arial" w:eastAsia="Times New Roman" w:hAnsi="Arial" w:cs="Arial"/>
                <w:b/>
                <w:bCs/>
                <w:lang w:eastAsia="it-IT" w:bidi="ar-SA"/>
              </w:rPr>
              <w:t>N°          STUDENTI</w:t>
            </w:r>
          </w:p>
        </w:tc>
        <w:tc>
          <w:tcPr>
            <w:tcW w:w="2713" w:type="dxa"/>
            <w:tcBorders>
              <w:bottom w:val="single" w:sz="4" w:space="0" w:color="00000A"/>
              <w:right w:val="single" w:sz="4" w:space="0" w:color="00000A"/>
            </w:tcBorders>
            <w:shd w:val="clear" w:color="auto" w:fill="auto"/>
            <w:vAlign w:val="bottom"/>
          </w:tcPr>
          <w:p w:rsidR="008D3787" w:rsidRDefault="002F7F47">
            <w:pPr>
              <w:suppressAutoHyphens w:val="0"/>
              <w:jc w:val="center"/>
              <w:textAlignment w:val="auto"/>
              <w:rPr>
                <w:rFonts w:ascii="Arial" w:eastAsia="Times New Roman" w:hAnsi="Arial" w:cs="Arial"/>
                <w:b/>
                <w:bCs/>
                <w:lang w:eastAsia="it-IT" w:bidi="ar-SA"/>
              </w:rPr>
            </w:pPr>
            <w:r>
              <w:rPr>
                <w:rFonts w:ascii="Arial" w:eastAsia="Times New Roman" w:hAnsi="Arial" w:cs="Arial"/>
                <w:b/>
                <w:bCs/>
                <w:lang w:eastAsia="it-IT" w:bidi="ar-SA"/>
              </w:rPr>
              <w:t>PERCORSO -                      TEMPO</w:t>
            </w:r>
          </w:p>
        </w:tc>
        <w:tc>
          <w:tcPr>
            <w:tcW w:w="3402" w:type="dxa"/>
            <w:tcBorders>
              <w:bottom w:val="single" w:sz="4" w:space="0" w:color="00000A"/>
              <w:right w:val="single" w:sz="4" w:space="0" w:color="00000A"/>
            </w:tcBorders>
            <w:shd w:val="clear" w:color="auto" w:fill="auto"/>
            <w:vAlign w:val="bottom"/>
          </w:tcPr>
          <w:p w:rsidR="008D3787" w:rsidRDefault="002F7F47">
            <w:pPr>
              <w:suppressAutoHyphens w:val="0"/>
              <w:jc w:val="center"/>
              <w:textAlignment w:val="auto"/>
              <w:rPr>
                <w:rFonts w:ascii="Arial" w:eastAsia="Times New Roman" w:hAnsi="Arial" w:cs="Arial"/>
                <w:b/>
                <w:bCs/>
                <w:lang w:eastAsia="it-IT" w:bidi="ar-SA"/>
              </w:rPr>
            </w:pPr>
            <w:r>
              <w:rPr>
                <w:rFonts w:ascii="Arial" w:eastAsia="Times New Roman" w:hAnsi="Arial" w:cs="Arial"/>
                <w:b/>
                <w:bCs/>
                <w:lang w:eastAsia="it-IT" w:bidi="ar-SA"/>
              </w:rPr>
              <w:t>INSEGNANTE/I                ACCOMPAGNATORE/I</w:t>
            </w:r>
          </w:p>
        </w:tc>
        <w:tc>
          <w:tcPr>
            <w:tcW w:w="2716" w:type="dxa"/>
            <w:tcBorders>
              <w:bottom w:val="single" w:sz="4" w:space="0" w:color="00000A"/>
              <w:right w:val="single" w:sz="4" w:space="0" w:color="00000A"/>
            </w:tcBorders>
            <w:shd w:val="clear" w:color="auto" w:fill="auto"/>
            <w:vAlign w:val="bottom"/>
          </w:tcPr>
          <w:p w:rsidR="008D3787" w:rsidRDefault="002F7F47">
            <w:pPr>
              <w:suppressAutoHyphens w:val="0"/>
              <w:jc w:val="center"/>
              <w:textAlignment w:val="auto"/>
              <w:rPr>
                <w:rFonts w:ascii="Arial" w:eastAsia="Times New Roman" w:hAnsi="Arial" w:cs="Arial"/>
                <w:b/>
                <w:bCs/>
                <w:lang w:eastAsia="it-IT" w:bidi="ar-SA"/>
              </w:rPr>
            </w:pPr>
            <w:r>
              <w:rPr>
                <w:rFonts w:ascii="Arial" w:eastAsia="Times New Roman" w:hAnsi="Arial" w:cs="Arial"/>
                <w:b/>
                <w:bCs/>
                <w:lang w:eastAsia="it-IT" w:bidi="ar-SA"/>
              </w:rPr>
              <w:t>NOTE</w:t>
            </w:r>
          </w:p>
        </w:tc>
      </w:tr>
      <w:tr w:rsidR="008D3787">
        <w:trPr>
          <w:trHeight w:val="1399"/>
        </w:trPr>
        <w:tc>
          <w:tcPr>
            <w:tcW w:w="1751" w:type="dxa"/>
            <w:tcBorders>
              <w:left w:val="single" w:sz="4" w:space="0" w:color="00000A"/>
              <w:bottom w:val="single" w:sz="4" w:space="0" w:color="00000A"/>
              <w:right w:val="single" w:sz="4" w:space="0" w:color="00000A"/>
            </w:tcBorders>
            <w:shd w:val="clear" w:color="auto" w:fill="auto"/>
            <w:tcMar>
              <w:left w:w="65" w:type="dxa"/>
            </w:tcMar>
            <w:vAlign w:val="bottom"/>
          </w:tcPr>
          <w:p w:rsidR="008D3787" w:rsidRDefault="002F7F47">
            <w:pPr>
              <w:suppressAutoHyphens w:val="0"/>
              <w:textAlignment w:val="auto"/>
              <w:rPr>
                <w:rFonts w:ascii="Arial" w:eastAsia="Times New Roman" w:hAnsi="Arial" w:cs="Arial"/>
                <w:lang w:eastAsia="it-IT" w:bidi="ar-SA"/>
              </w:rPr>
            </w:pPr>
            <w:r>
              <w:rPr>
                <w:rFonts w:ascii="Arial" w:eastAsia="Times New Roman" w:hAnsi="Arial" w:cs="Arial"/>
                <w:lang w:eastAsia="it-IT" w:bidi="ar-SA"/>
              </w:rPr>
              <w:t xml:space="preserve">Lunedì </w:t>
            </w:r>
          </w:p>
        </w:tc>
        <w:tc>
          <w:tcPr>
            <w:tcW w:w="1629"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lang w:eastAsia="it-IT" w:bidi="ar-SA"/>
              </w:rPr>
            </w:pPr>
            <w:r>
              <w:rPr>
                <w:rFonts w:ascii="Arial" w:eastAsia="Times New Roman" w:hAnsi="Arial" w:cs="Arial"/>
                <w:lang w:eastAsia="it-IT" w:bidi="ar-SA"/>
              </w:rPr>
              <w:t> </w:t>
            </w:r>
          </w:p>
        </w:tc>
        <w:tc>
          <w:tcPr>
            <w:tcW w:w="2148"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lang w:eastAsia="it-IT" w:bidi="ar-SA"/>
              </w:rPr>
            </w:pPr>
            <w:r>
              <w:rPr>
                <w:rFonts w:ascii="Arial" w:eastAsia="Times New Roman" w:hAnsi="Arial" w:cs="Arial"/>
                <w:lang w:eastAsia="it-IT" w:bidi="ar-SA"/>
              </w:rPr>
              <w:t> </w:t>
            </w:r>
          </w:p>
        </w:tc>
        <w:tc>
          <w:tcPr>
            <w:tcW w:w="2713"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sz w:val="20"/>
                <w:szCs w:val="20"/>
                <w:lang w:eastAsia="it-IT" w:bidi="ar-SA"/>
              </w:rPr>
            </w:pPr>
            <w:r>
              <w:rPr>
                <w:rFonts w:ascii="Arial" w:eastAsia="Times New Roman" w:hAnsi="Arial" w:cs="Arial"/>
                <w:sz w:val="20"/>
                <w:szCs w:val="20"/>
                <w:lang w:eastAsia="it-IT" w:bidi="ar-SA"/>
              </w:rPr>
              <w:t> </w:t>
            </w:r>
          </w:p>
        </w:tc>
        <w:tc>
          <w:tcPr>
            <w:tcW w:w="3402"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sz w:val="20"/>
                <w:szCs w:val="20"/>
                <w:lang w:eastAsia="it-IT" w:bidi="ar-SA"/>
              </w:rPr>
            </w:pPr>
            <w:r>
              <w:rPr>
                <w:rFonts w:ascii="Arial" w:eastAsia="Times New Roman" w:hAnsi="Arial" w:cs="Arial"/>
                <w:sz w:val="20"/>
                <w:szCs w:val="20"/>
                <w:lang w:eastAsia="it-IT" w:bidi="ar-SA"/>
              </w:rPr>
              <w:t> </w:t>
            </w:r>
          </w:p>
        </w:tc>
        <w:tc>
          <w:tcPr>
            <w:tcW w:w="2716"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sz w:val="20"/>
                <w:szCs w:val="20"/>
                <w:lang w:eastAsia="it-IT" w:bidi="ar-SA"/>
              </w:rPr>
            </w:pPr>
            <w:r>
              <w:rPr>
                <w:rFonts w:ascii="Arial" w:eastAsia="Times New Roman" w:hAnsi="Arial" w:cs="Arial"/>
                <w:sz w:val="20"/>
                <w:szCs w:val="20"/>
                <w:lang w:eastAsia="it-IT" w:bidi="ar-SA"/>
              </w:rPr>
              <w:t> </w:t>
            </w:r>
          </w:p>
        </w:tc>
      </w:tr>
      <w:tr w:rsidR="008D3787">
        <w:trPr>
          <w:trHeight w:val="1399"/>
        </w:trPr>
        <w:tc>
          <w:tcPr>
            <w:tcW w:w="1751" w:type="dxa"/>
            <w:tcBorders>
              <w:left w:val="single" w:sz="4" w:space="0" w:color="00000A"/>
              <w:bottom w:val="single" w:sz="4" w:space="0" w:color="00000A"/>
              <w:right w:val="single" w:sz="4" w:space="0" w:color="00000A"/>
            </w:tcBorders>
            <w:shd w:val="clear" w:color="auto" w:fill="auto"/>
            <w:tcMar>
              <w:left w:w="65" w:type="dxa"/>
            </w:tcMar>
            <w:vAlign w:val="bottom"/>
          </w:tcPr>
          <w:p w:rsidR="008D3787" w:rsidRDefault="002F7F47">
            <w:pPr>
              <w:suppressAutoHyphens w:val="0"/>
              <w:textAlignment w:val="auto"/>
              <w:rPr>
                <w:rFonts w:ascii="Arial" w:eastAsia="Times New Roman" w:hAnsi="Arial" w:cs="Arial"/>
                <w:lang w:eastAsia="it-IT" w:bidi="ar-SA"/>
              </w:rPr>
            </w:pPr>
            <w:r>
              <w:rPr>
                <w:rFonts w:ascii="Arial" w:eastAsia="Times New Roman" w:hAnsi="Arial" w:cs="Arial"/>
                <w:lang w:eastAsia="it-IT" w:bidi="ar-SA"/>
              </w:rPr>
              <w:t xml:space="preserve">Martedì </w:t>
            </w:r>
          </w:p>
        </w:tc>
        <w:tc>
          <w:tcPr>
            <w:tcW w:w="1629"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lang w:eastAsia="it-IT" w:bidi="ar-SA"/>
              </w:rPr>
            </w:pPr>
            <w:r>
              <w:rPr>
                <w:rFonts w:ascii="Arial" w:eastAsia="Times New Roman" w:hAnsi="Arial" w:cs="Arial"/>
                <w:lang w:eastAsia="it-IT" w:bidi="ar-SA"/>
              </w:rPr>
              <w:t> </w:t>
            </w:r>
          </w:p>
        </w:tc>
        <w:tc>
          <w:tcPr>
            <w:tcW w:w="2148"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lang w:eastAsia="it-IT" w:bidi="ar-SA"/>
              </w:rPr>
            </w:pPr>
            <w:r>
              <w:rPr>
                <w:rFonts w:ascii="Arial" w:eastAsia="Times New Roman" w:hAnsi="Arial" w:cs="Arial"/>
                <w:lang w:eastAsia="it-IT" w:bidi="ar-SA"/>
              </w:rPr>
              <w:t> </w:t>
            </w:r>
          </w:p>
        </w:tc>
        <w:tc>
          <w:tcPr>
            <w:tcW w:w="2713"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sz w:val="20"/>
                <w:szCs w:val="20"/>
                <w:lang w:eastAsia="it-IT" w:bidi="ar-SA"/>
              </w:rPr>
            </w:pPr>
            <w:r>
              <w:rPr>
                <w:rFonts w:ascii="Arial" w:eastAsia="Times New Roman" w:hAnsi="Arial" w:cs="Arial"/>
                <w:sz w:val="20"/>
                <w:szCs w:val="20"/>
                <w:lang w:eastAsia="it-IT" w:bidi="ar-SA"/>
              </w:rPr>
              <w:t> </w:t>
            </w:r>
          </w:p>
        </w:tc>
        <w:tc>
          <w:tcPr>
            <w:tcW w:w="3402"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sz w:val="20"/>
                <w:szCs w:val="20"/>
                <w:lang w:eastAsia="it-IT" w:bidi="ar-SA"/>
              </w:rPr>
            </w:pPr>
            <w:r>
              <w:rPr>
                <w:rFonts w:ascii="Arial" w:eastAsia="Times New Roman" w:hAnsi="Arial" w:cs="Arial"/>
                <w:sz w:val="20"/>
                <w:szCs w:val="20"/>
                <w:lang w:eastAsia="it-IT" w:bidi="ar-SA"/>
              </w:rPr>
              <w:t> </w:t>
            </w:r>
          </w:p>
        </w:tc>
        <w:tc>
          <w:tcPr>
            <w:tcW w:w="2716"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sz w:val="20"/>
                <w:szCs w:val="20"/>
                <w:lang w:eastAsia="it-IT" w:bidi="ar-SA"/>
              </w:rPr>
            </w:pPr>
            <w:r>
              <w:rPr>
                <w:rFonts w:ascii="Arial" w:eastAsia="Times New Roman" w:hAnsi="Arial" w:cs="Arial"/>
                <w:sz w:val="20"/>
                <w:szCs w:val="20"/>
                <w:lang w:eastAsia="it-IT" w:bidi="ar-SA"/>
              </w:rPr>
              <w:t> </w:t>
            </w:r>
          </w:p>
        </w:tc>
      </w:tr>
      <w:tr w:rsidR="008D3787">
        <w:trPr>
          <w:trHeight w:val="1399"/>
        </w:trPr>
        <w:tc>
          <w:tcPr>
            <w:tcW w:w="1751" w:type="dxa"/>
            <w:tcBorders>
              <w:left w:val="single" w:sz="4" w:space="0" w:color="00000A"/>
              <w:bottom w:val="single" w:sz="4" w:space="0" w:color="00000A"/>
              <w:right w:val="single" w:sz="4" w:space="0" w:color="00000A"/>
            </w:tcBorders>
            <w:shd w:val="clear" w:color="auto" w:fill="auto"/>
            <w:tcMar>
              <w:left w:w="65" w:type="dxa"/>
            </w:tcMar>
            <w:vAlign w:val="bottom"/>
          </w:tcPr>
          <w:p w:rsidR="008D3787" w:rsidRDefault="002F7F47">
            <w:pPr>
              <w:suppressAutoHyphens w:val="0"/>
              <w:textAlignment w:val="auto"/>
              <w:rPr>
                <w:rFonts w:ascii="Arial" w:eastAsia="Times New Roman" w:hAnsi="Arial" w:cs="Arial"/>
                <w:lang w:eastAsia="it-IT" w:bidi="ar-SA"/>
              </w:rPr>
            </w:pPr>
            <w:r>
              <w:rPr>
                <w:rFonts w:ascii="Arial" w:eastAsia="Times New Roman" w:hAnsi="Arial" w:cs="Arial"/>
                <w:lang w:eastAsia="it-IT" w:bidi="ar-SA"/>
              </w:rPr>
              <w:t xml:space="preserve">Mercoledì </w:t>
            </w:r>
          </w:p>
        </w:tc>
        <w:tc>
          <w:tcPr>
            <w:tcW w:w="1629"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lang w:eastAsia="it-IT" w:bidi="ar-SA"/>
              </w:rPr>
            </w:pPr>
            <w:r>
              <w:rPr>
                <w:rFonts w:ascii="Arial" w:eastAsia="Times New Roman" w:hAnsi="Arial" w:cs="Arial"/>
                <w:lang w:eastAsia="it-IT" w:bidi="ar-SA"/>
              </w:rPr>
              <w:t> </w:t>
            </w:r>
          </w:p>
        </w:tc>
        <w:tc>
          <w:tcPr>
            <w:tcW w:w="2148"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lang w:eastAsia="it-IT" w:bidi="ar-SA"/>
              </w:rPr>
            </w:pPr>
            <w:r>
              <w:rPr>
                <w:rFonts w:ascii="Arial" w:eastAsia="Times New Roman" w:hAnsi="Arial" w:cs="Arial"/>
                <w:lang w:eastAsia="it-IT" w:bidi="ar-SA"/>
              </w:rPr>
              <w:t> </w:t>
            </w:r>
          </w:p>
        </w:tc>
        <w:tc>
          <w:tcPr>
            <w:tcW w:w="2713"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sz w:val="20"/>
                <w:szCs w:val="20"/>
                <w:lang w:eastAsia="it-IT" w:bidi="ar-SA"/>
              </w:rPr>
            </w:pPr>
            <w:r>
              <w:rPr>
                <w:rFonts w:ascii="Arial" w:eastAsia="Times New Roman" w:hAnsi="Arial" w:cs="Arial"/>
                <w:sz w:val="20"/>
                <w:szCs w:val="20"/>
                <w:lang w:eastAsia="it-IT" w:bidi="ar-SA"/>
              </w:rPr>
              <w:t> </w:t>
            </w:r>
          </w:p>
        </w:tc>
        <w:tc>
          <w:tcPr>
            <w:tcW w:w="3402"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sz w:val="20"/>
                <w:szCs w:val="20"/>
                <w:lang w:eastAsia="it-IT" w:bidi="ar-SA"/>
              </w:rPr>
            </w:pPr>
            <w:r>
              <w:rPr>
                <w:rFonts w:ascii="Arial" w:eastAsia="Times New Roman" w:hAnsi="Arial" w:cs="Arial"/>
                <w:sz w:val="20"/>
                <w:szCs w:val="20"/>
                <w:lang w:eastAsia="it-IT" w:bidi="ar-SA"/>
              </w:rPr>
              <w:t> </w:t>
            </w:r>
          </w:p>
        </w:tc>
        <w:tc>
          <w:tcPr>
            <w:tcW w:w="2716"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sz w:val="20"/>
                <w:szCs w:val="20"/>
                <w:lang w:eastAsia="it-IT" w:bidi="ar-SA"/>
              </w:rPr>
            </w:pPr>
            <w:r>
              <w:rPr>
                <w:rFonts w:ascii="Arial" w:eastAsia="Times New Roman" w:hAnsi="Arial" w:cs="Arial"/>
                <w:sz w:val="20"/>
                <w:szCs w:val="20"/>
                <w:lang w:eastAsia="it-IT" w:bidi="ar-SA"/>
              </w:rPr>
              <w:t> </w:t>
            </w:r>
          </w:p>
        </w:tc>
      </w:tr>
      <w:tr w:rsidR="008D3787">
        <w:trPr>
          <w:trHeight w:val="1399"/>
        </w:trPr>
        <w:tc>
          <w:tcPr>
            <w:tcW w:w="1751" w:type="dxa"/>
            <w:tcBorders>
              <w:left w:val="single" w:sz="4" w:space="0" w:color="00000A"/>
              <w:bottom w:val="single" w:sz="4" w:space="0" w:color="00000A"/>
              <w:right w:val="single" w:sz="4" w:space="0" w:color="00000A"/>
            </w:tcBorders>
            <w:shd w:val="clear" w:color="auto" w:fill="auto"/>
            <w:tcMar>
              <w:left w:w="65" w:type="dxa"/>
            </w:tcMar>
            <w:vAlign w:val="bottom"/>
          </w:tcPr>
          <w:p w:rsidR="008D3787" w:rsidRDefault="002F7F47">
            <w:pPr>
              <w:suppressAutoHyphens w:val="0"/>
              <w:textAlignment w:val="auto"/>
              <w:rPr>
                <w:rFonts w:ascii="Arial" w:eastAsia="Times New Roman" w:hAnsi="Arial" w:cs="Arial"/>
                <w:lang w:eastAsia="it-IT" w:bidi="ar-SA"/>
              </w:rPr>
            </w:pPr>
            <w:r>
              <w:rPr>
                <w:rFonts w:ascii="Arial" w:eastAsia="Times New Roman" w:hAnsi="Arial" w:cs="Arial"/>
                <w:lang w:eastAsia="it-IT" w:bidi="ar-SA"/>
              </w:rPr>
              <w:t>Giovedì</w:t>
            </w:r>
          </w:p>
        </w:tc>
        <w:tc>
          <w:tcPr>
            <w:tcW w:w="1629"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lang w:eastAsia="it-IT" w:bidi="ar-SA"/>
              </w:rPr>
            </w:pPr>
            <w:r>
              <w:rPr>
                <w:rFonts w:ascii="Arial" w:eastAsia="Times New Roman" w:hAnsi="Arial" w:cs="Arial"/>
                <w:lang w:eastAsia="it-IT" w:bidi="ar-SA"/>
              </w:rPr>
              <w:t> </w:t>
            </w:r>
          </w:p>
        </w:tc>
        <w:tc>
          <w:tcPr>
            <w:tcW w:w="2148"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lang w:eastAsia="it-IT" w:bidi="ar-SA"/>
              </w:rPr>
            </w:pPr>
            <w:r>
              <w:rPr>
                <w:rFonts w:ascii="Arial" w:eastAsia="Times New Roman" w:hAnsi="Arial" w:cs="Arial"/>
                <w:lang w:eastAsia="it-IT" w:bidi="ar-SA"/>
              </w:rPr>
              <w:t> </w:t>
            </w:r>
          </w:p>
        </w:tc>
        <w:tc>
          <w:tcPr>
            <w:tcW w:w="2713"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sz w:val="20"/>
                <w:szCs w:val="20"/>
                <w:lang w:eastAsia="it-IT" w:bidi="ar-SA"/>
              </w:rPr>
            </w:pPr>
            <w:r>
              <w:rPr>
                <w:rFonts w:ascii="Arial" w:eastAsia="Times New Roman" w:hAnsi="Arial" w:cs="Arial"/>
                <w:sz w:val="20"/>
                <w:szCs w:val="20"/>
                <w:lang w:eastAsia="it-IT" w:bidi="ar-SA"/>
              </w:rPr>
              <w:t> </w:t>
            </w:r>
          </w:p>
        </w:tc>
        <w:tc>
          <w:tcPr>
            <w:tcW w:w="3402"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sz w:val="20"/>
                <w:szCs w:val="20"/>
                <w:lang w:eastAsia="it-IT" w:bidi="ar-SA"/>
              </w:rPr>
            </w:pPr>
            <w:r>
              <w:rPr>
                <w:rFonts w:ascii="Arial" w:eastAsia="Times New Roman" w:hAnsi="Arial" w:cs="Arial"/>
                <w:sz w:val="20"/>
                <w:szCs w:val="20"/>
                <w:lang w:eastAsia="it-IT" w:bidi="ar-SA"/>
              </w:rPr>
              <w:t> </w:t>
            </w:r>
          </w:p>
        </w:tc>
        <w:tc>
          <w:tcPr>
            <w:tcW w:w="2716"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sz w:val="20"/>
                <w:szCs w:val="20"/>
                <w:lang w:eastAsia="it-IT" w:bidi="ar-SA"/>
              </w:rPr>
            </w:pPr>
            <w:r>
              <w:rPr>
                <w:rFonts w:ascii="Arial" w:eastAsia="Times New Roman" w:hAnsi="Arial" w:cs="Arial"/>
                <w:sz w:val="20"/>
                <w:szCs w:val="20"/>
                <w:lang w:eastAsia="it-IT" w:bidi="ar-SA"/>
              </w:rPr>
              <w:t> </w:t>
            </w:r>
          </w:p>
        </w:tc>
      </w:tr>
      <w:tr w:rsidR="008D3787">
        <w:trPr>
          <w:trHeight w:val="1399"/>
        </w:trPr>
        <w:tc>
          <w:tcPr>
            <w:tcW w:w="1751" w:type="dxa"/>
            <w:tcBorders>
              <w:left w:val="single" w:sz="4" w:space="0" w:color="00000A"/>
              <w:bottom w:val="single" w:sz="4" w:space="0" w:color="00000A"/>
              <w:right w:val="single" w:sz="4" w:space="0" w:color="00000A"/>
            </w:tcBorders>
            <w:shd w:val="clear" w:color="auto" w:fill="auto"/>
            <w:tcMar>
              <w:left w:w="65" w:type="dxa"/>
            </w:tcMar>
            <w:vAlign w:val="bottom"/>
          </w:tcPr>
          <w:p w:rsidR="008D3787" w:rsidRDefault="002F7F47">
            <w:pPr>
              <w:suppressAutoHyphens w:val="0"/>
              <w:textAlignment w:val="auto"/>
              <w:rPr>
                <w:rFonts w:ascii="Arial" w:eastAsia="Times New Roman" w:hAnsi="Arial" w:cs="Arial"/>
                <w:lang w:eastAsia="it-IT" w:bidi="ar-SA"/>
              </w:rPr>
            </w:pPr>
            <w:r>
              <w:rPr>
                <w:rFonts w:ascii="Arial" w:eastAsia="Times New Roman" w:hAnsi="Arial" w:cs="Arial"/>
                <w:lang w:eastAsia="it-IT" w:bidi="ar-SA"/>
              </w:rPr>
              <w:t xml:space="preserve">Venerdì </w:t>
            </w:r>
          </w:p>
        </w:tc>
        <w:tc>
          <w:tcPr>
            <w:tcW w:w="1629"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lang w:eastAsia="it-IT" w:bidi="ar-SA"/>
              </w:rPr>
            </w:pPr>
            <w:r>
              <w:rPr>
                <w:rFonts w:ascii="Arial" w:eastAsia="Times New Roman" w:hAnsi="Arial" w:cs="Arial"/>
                <w:lang w:eastAsia="it-IT" w:bidi="ar-SA"/>
              </w:rPr>
              <w:t> </w:t>
            </w:r>
          </w:p>
        </w:tc>
        <w:tc>
          <w:tcPr>
            <w:tcW w:w="2148"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lang w:eastAsia="it-IT" w:bidi="ar-SA"/>
              </w:rPr>
            </w:pPr>
            <w:r>
              <w:rPr>
                <w:rFonts w:ascii="Arial" w:eastAsia="Times New Roman" w:hAnsi="Arial" w:cs="Arial"/>
                <w:lang w:eastAsia="it-IT" w:bidi="ar-SA"/>
              </w:rPr>
              <w:t> </w:t>
            </w:r>
          </w:p>
        </w:tc>
        <w:tc>
          <w:tcPr>
            <w:tcW w:w="2713"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sz w:val="20"/>
                <w:szCs w:val="20"/>
                <w:lang w:eastAsia="it-IT" w:bidi="ar-SA"/>
              </w:rPr>
            </w:pPr>
            <w:r>
              <w:rPr>
                <w:rFonts w:ascii="Arial" w:eastAsia="Times New Roman" w:hAnsi="Arial" w:cs="Arial"/>
                <w:sz w:val="20"/>
                <w:szCs w:val="20"/>
                <w:lang w:eastAsia="it-IT" w:bidi="ar-SA"/>
              </w:rPr>
              <w:t> </w:t>
            </w:r>
          </w:p>
        </w:tc>
        <w:tc>
          <w:tcPr>
            <w:tcW w:w="3402"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sz w:val="20"/>
                <w:szCs w:val="20"/>
                <w:lang w:eastAsia="it-IT" w:bidi="ar-SA"/>
              </w:rPr>
            </w:pPr>
            <w:r>
              <w:rPr>
                <w:rFonts w:ascii="Arial" w:eastAsia="Times New Roman" w:hAnsi="Arial" w:cs="Arial"/>
                <w:sz w:val="20"/>
                <w:szCs w:val="20"/>
                <w:lang w:eastAsia="it-IT" w:bidi="ar-SA"/>
              </w:rPr>
              <w:t> </w:t>
            </w:r>
          </w:p>
        </w:tc>
        <w:tc>
          <w:tcPr>
            <w:tcW w:w="2716" w:type="dxa"/>
            <w:tcBorders>
              <w:bottom w:val="single" w:sz="4" w:space="0" w:color="00000A"/>
              <w:right w:val="single" w:sz="4" w:space="0" w:color="00000A"/>
            </w:tcBorders>
            <w:shd w:val="clear" w:color="auto" w:fill="auto"/>
            <w:vAlign w:val="bottom"/>
          </w:tcPr>
          <w:p w:rsidR="008D3787" w:rsidRDefault="002F7F47">
            <w:pPr>
              <w:suppressAutoHyphens w:val="0"/>
              <w:textAlignment w:val="auto"/>
              <w:rPr>
                <w:rFonts w:ascii="Arial" w:eastAsia="Times New Roman" w:hAnsi="Arial" w:cs="Arial"/>
                <w:sz w:val="20"/>
                <w:szCs w:val="20"/>
                <w:lang w:eastAsia="it-IT" w:bidi="ar-SA"/>
              </w:rPr>
            </w:pPr>
            <w:r>
              <w:rPr>
                <w:rFonts w:ascii="Arial" w:eastAsia="Times New Roman" w:hAnsi="Arial" w:cs="Arial"/>
                <w:sz w:val="20"/>
                <w:szCs w:val="20"/>
                <w:lang w:eastAsia="it-IT" w:bidi="ar-SA"/>
              </w:rPr>
              <w:t> </w:t>
            </w:r>
          </w:p>
        </w:tc>
      </w:tr>
      <w:tr w:rsidR="008D3787">
        <w:trPr>
          <w:trHeight w:hRule="exact" w:val="23"/>
        </w:trPr>
        <w:tc>
          <w:tcPr>
            <w:tcW w:w="1751" w:type="dxa"/>
            <w:shd w:val="clear" w:color="auto" w:fill="auto"/>
            <w:vAlign w:val="bottom"/>
          </w:tcPr>
          <w:p w:rsidR="008D3787" w:rsidRDefault="008D3787">
            <w:pPr>
              <w:suppressAutoHyphens w:val="0"/>
              <w:textAlignment w:val="auto"/>
              <w:rPr>
                <w:rFonts w:ascii="Arial" w:eastAsia="Times New Roman" w:hAnsi="Arial" w:cs="Arial"/>
                <w:sz w:val="20"/>
                <w:szCs w:val="20"/>
                <w:lang w:eastAsia="it-IT" w:bidi="ar-SA"/>
              </w:rPr>
            </w:pPr>
          </w:p>
        </w:tc>
        <w:tc>
          <w:tcPr>
            <w:tcW w:w="1629" w:type="dxa"/>
            <w:shd w:val="clear" w:color="auto" w:fill="auto"/>
            <w:vAlign w:val="bottom"/>
          </w:tcPr>
          <w:p w:rsidR="008D3787" w:rsidRDefault="008D3787">
            <w:pPr>
              <w:suppressAutoHyphens w:val="0"/>
              <w:textAlignment w:val="auto"/>
              <w:rPr>
                <w:rFonts w:ascii="Arial" w:eastAsia="Times New Roman" w:hAnsi="Arial" w:cs="Arial"/>
                <w:sz w:val="20"/>
                <w:szCs w:val="20"/>
                <w:lang w:eastAsia="it-IT" w:bidi="ar-SA"/>
              </w:rPr>
            </w:pPr>
          </w:p>
        </w:tc>
        <w:tc>
          <w:tcPr>
            <w:tcW w:w="2148" w:type="dxa"/>
            <w:shd w:val="clear" w:color="auto" w:fill="auto"/>
            <w:vAlign w:val="bottom"/>
          </w:tcPr>
          <w:p w:rsidR="008D3787" w:rsidRDefault="008D3787">
            <w:pPr>
              <w:suppressAutoHyphens w:val="0"/>
              <w:textAlignment w:val="auto"/>
              <w:rPr>
                <w:rFonts w:ascii="Arial" w:eastAsia="Times New Roman" w:hAnsi="Arial" w:cs="Arial"/>
                <w:sz w:val="20"/>
                <w:szCs w:val="20"/>
                <w:lang w:eastAsia="it-IT" w:bidi="ar-SA"/>
              </w:rPr>
            </w:pPr>
          </w:p>
        </w:tc>
        <w:tc>
          <w:tcPr>
            <w:tcW w:w="2713" w:type="dxa"/>
            <w:shd w:val="clear" w:color="auto" w:fill="auto"/>
            <w:vAlign w:val="bottom"/>
          </w:tcPr>
          <w:p w:rsidR="008D3787" w:rsidRDefault="008D3787">
            <w:pPr>
              <w:suppressAutoHyphens w:val="0"/>
              <w:textAlignment w:val="auto"/>
              <w:rPr>
                <w:rFonts w:ascii="Arial" w:eastAsia="Times New Roman" w:hAnsi="Arial" w:cs="Arial"/>
                <w:sz w:val="20"/>
                <w:szCs w:val="20"/>
                <w:lang w:eastAsia="it-IT" w:bidi="ar-SA"/>
              </w:rPr>
            </w:pPr>
          </w:p>
        </w:tc>
        <w:tc>
          <w:tcPr>
            <w:tcW w:w="3402" w:type="dxa"/>
            <w:shd w:val="clear" w:color="auto" w:fill="auto"/>
            <w:vAlign w:val="bottom"/>
          </w:tcPr>
          <w:p w:rsidR="008D3787" w:rsidRDefault="008D3787">
            <w:pPr>
              <w:suppressAutoHyphens w:val="0"/>
              <w:textAlignment w:val="auto"/>
              <w:rPr>
                <w:rFonts w:ascii="Arial" w:eastAsia="Times New Roman" w:hAnsi="Arial" w:cs="Arial"/>
                <w:sz w:val="20"/>
                <w:szCs w:val="20"/>
                <w:lang w:eastAsia="it-IT" w:bidi="ar-SA"/>
              </w:rPr>
            </w:pPr>
          </w:p>
        </w:tc>
        <w:tc>
          <w:tcPr>
            <w:tcW w:w="2716" w:type="dxa"/>
            <w:shd w:val="clear" w:color="auto" w:fill="auto"/>
            <w:vAlign w:val="bottom"/>
          </w:tcPr>
          <w:p w:rsidR="008D3787" w:rsidRDefault="008D3787">
            <w:pPr>
              <w:suppressAutoHyphens w:val="0"/>
              <w:textAlignment w:val="auto"/>
              <w:rPr>
                <w:rFonts w:ascii="Arial" w:eastAsia="Times New Roman" w:hAnsi="Arial" w:cs="Arial"/>
                <w:sz w:val="20"/>
                <w:szCs w:val="20"/>
                <w:lang w:eastAsia="it-IT" w:bidi="ar-SA"/>
              </w:rPr>
            </w:pPr>
          </w:p>
        </w:tc>
      </w:tr>
      <w:tr w:rsidR="008D3787">
        <w:trPr>
          <w:trHeight w:val="300"/>
        </w:trPr>
        <w:tc>
          <w:tcPr>
            <w:tcW w:w="14359" w:type="dxa"/>
            <w:gridSpan w:val="6"/>
            <w:shd w:val="clear" w:color="auto" w:fill="auto"/>
            <w:vAlign w:val="bottom"/>
          </w:tcPr>
          <w:p w:rsidR="008D3787" w:rsidRDefault="002F7F47">
            <w:pPr>
              <w:suppressAutoHyphens w:val="0"/>
              <w:textAlignment w:val="auto"/>
              <w:rPr>
                <w:rFonts w:ascii="Arial" w:eastAsia="Times New Roman" w:hAnsi="Arial" w:cs="Arial"/>
                <w:lang w:eastAsia="it-IT" w:bidi="ar-SA"/>
              </w:rPr>
            </w:pPr>
            <w:r>
              <w:rPr>
                <w:rFonts w:ascii="Arial" w:eastAsia="Times New Roman" w:hAnsi="Arial" w:cs="Arial"/>
                <w:lang w:eastAsia="it-IT" w:bidi="ar-SA"/>
              </w:rPr>
              <w:t>PERCORSO/</w:t>
            </w:r>
            <w:proofErr w:type="gramStart"/>
            <w:r>
              <w:rPr>
                <w:rFonts w:ascii="Arial" w:eastAsia="Times New Roman" w:hAnsi="Arial" w:cs="Arial"/>
                <w:lang w:eastAsia="it-IT" w:bidi="ar-SA"/>
              </w:rPr>
              <w:t>TEMPO:  indicare</w:t>
            </w:r>
            <w:proofErr w:type="gramEnd"/>
            <w:r>
              <w:rPr>
                <w:rFonts w:ascii="Arial" w:eastAsia="Times New Roman" w:hAnsi="Arial" w:cs="Arial"/>
                <w:lang w:eastAsia="it-IT" w:bidi="ar-SA"/>
              </w:rPr>
              <w:t xml:space="preserve"> se il percorso è sempre uguale (standard) o vi sono più percorsi di diverso chilometraggio</w:t>
            </w:r>
          </w:p>
        </w:tc>
      </w:tr>
    </w:tbl>
    <w:p w:rsidR="008D3787" w:rsidRDefault="008D3787">
      <w:pPr>
        <w:pStyle w:val="Textbody"/>
        <w:spacing w:after="0" w:line="360" w:lineRule="auto"/>
        <w:jc w:val="right"/>
        <w:rPr>
          <w:rFonts w:ascii="Arial" w:hAnsi="Arial" w:cs="Arial"/>
        </w:rPr>
      </w:pPr>
    </w:p>
    <w:p w:rsidR="008D3787" w:rsidRDefault="002F7F47">
      <w:pPr>
        <w:pStyle w:val="Textbody"/>
        <w:jc w:val="right"/>
        <w:rPr>
          <w:rFonts w:ascii="Arial" w:hAnsi="Arial" w:cs="Arial"/>
          <w:color w:val="808080" w:themeColor="background1" w:themeShade="80"/>
          <w:sz w:val="28"/>
          <w:szCs w:val="28"/>
        </w:rPr>
      </w:pPr>
      <w:r>
        <w:rPr>
          <w:rFonts w:ascii="Arial" w:hAnsi="Arial" w:cs="Arial"/>
          <w:color w:val="808080" w:themeColor="background1" w:themeShade="80"/>
          <w:sz w:val="28"/>
          <w:szCs w:val="28"/>
        </w:rPr>
        <w:t>(foglio Excel)</w:t>
      </w:r>
    </w:p>
    <w:p w:rsidR="008D3787" w:rsidRDefault="008D3787">
      <w:pPr>
        <w:pStyle w:val="Textbody"/>
        <w:rPr>
          <w:rFonts w:ascii="Arial" w:hAnsi="Arial" w:cs="Arial"/>
        </w:rPr>
        <w:sectPr w:rsidR="008D3787">
          <w:pgSz w:w="16838" w:h="11906" w:orient="landscape"/>
          <w:pgMar w:top="993" w:right="1134" w:bottom="1134" w:left="1134" w:header="0" w:footer="0" w:gutter="0"/>
          <w:cols w:space="720"/>
          <w:formProt w:val="0"/>
          <w:docGrid w:linePitch="326" w:charSpace="-6145"/>
        </w:sectPr>
      </w:pPr>
    </w:p>
    <w:p w:rsidR="008D3787" w:rsidRDefault="008D3787">
      <w:pPr>
        <w:pStyle w:val="Textbody"/>
        <w:rPr>
          <w:rFonts w:ascii="Arial" w:hAnsi="Arial" w:cs="Arial"/>
          <w:b/>
          <w:color w:val="808080" w:themeColor="background1" w:themeShade="80"/>
          <w:sz w:val="28"/>
          <w:szCs w:val="28"/>
        </w:rPr>
      </w:pPr>
    </w:p>
    <w:p w:rsidR="008D3787" w:rsidRDefault="002F7F47">
      <w:pPr>
        <w:pStyle w:val="Textbody"/>
        <w:rPr>
          <w:rFonts w:ascii="Arial" w:hAnsi="Arial" w:cs="Arial"/>
          <w:b/>
          <w:color w:val="808080" w:themeColor="background1" w:themeShade="80"/>
          <w:sz w:val="28"/>
          <w:szCs w:val="28"/>
        </w:rPr>
      </w:pPr>
      <w:r>
        <w:rPr>
          <w:rFonts w:ascii="Arial" w:hAnsi="Arial" w:cs="Arial"/>
          <w:b/>
          <w:color w:val="808080" w:themeColor="background1" w:themeShade="80"/>
          <w:sz w:val="28"/>
          <w:szCs w:val="28"/>
        </w:rPr>
        <w:t>Allegato 7. Scheda di monitoraggio</w:t>
      </w:r>
    </w:p>
    <w:p w:rsidR="008D3787" w:rsidRDefault="008D3787">
      <w:pPr>
        <w:spacing w:before="72" w:after="140"/>
        <w:ind w:left="658" w:right="639"/>
        <w:jc w:val="center"/>
        <w:rPr>
          <w:rFonts w:ascii="Arial" w:hAnsi="Arial"/>
          <w:b/>
          <w:sz w:val="28"/>
        </w:rPr>
      </w:pPr>
    </w:p>
    <w:p w:rsidR="008D3787" w:rsidRDefault="008D3787">
      <w:pPr>
        <w:spacing w:before="72" w:after="140"/>
        <w:ind w:left="658" w:right="639"/>
        <w:jc w:val="center"/>
        <w:rPr>
          <w:rFonts w:ascii="Arial" w:hAnsi="Arial"/>
          <w:b/>
          <w:sz w:val="28"/>
        </w:rPr>
      </w:pPr>
    </w:p>
    <w:p w:rsidR="008D3787" w:rsidRDefault="002F7F47">
      <w:pPr>
        <w:spacing w:before="72" w:after="140"/>
        <w:ind w:left="658" w:right="639"/>
        <w:jc w:val="center"/>
        <w:rPr>
          <w:rFonts w:ascii="Arial" w:hAnsi="Arial" w:cs="Arial"/>
          <w:b/>
        </w:rPr>
      </w:pPr>
      <w:r>
        <w:rPr>
          <w:rFonts w:ascii="Arial" w:hAnsi="Arial" w:cs="Arial"/>
          <w:b/>
        </w:rPr>
        <w:t>PROGETTO</w:t>
      </w:r>
      <w:r>
        <w:rPr>
          <w:rFonts w:ascii="Arial" w:hAnsi="Arial" w:cs="Arial"/>
          <w:b/>
          <w:spacing w:val="-5"/>
        </w:rPr>
        <w:t xml:space="preserve"> </w:t>
      </w:r>
      <w:r>
        <w:rPr>
          <w:rFonts w:ascii="Arial" w:hAnsi="Arial" w:cs="Arial"/>
          <w:b/>
        </w:rPr>
        <w:t>“UN</w:t>
      </w:r>
      <w:r>
        <w:rPr>
          <w:rFonts w:ascii="Arial" w:hAnsi="Arial" w:cs="Arial"/>
          <w:b/>
          <w:spacing w:val="-6"/>
        </w:rPr>
        <w:t xml:space="preserve"> </w:t>
      </w:r>
      <w:r>
        <w:rPr>
          <w:rFonts w:ascii="Arial" w:hAnsi="Arial" w:cs="Arial"/>
          <w:b/>
        </w:rPr>
        <w:t>MIGLIO</w:t>
      </w:r>
      <w:r>
        <w:rPr>
          <w:rFonts w:ascii="Arial" w:hAnsi="Arial" w:cs="Arial"/>
          <w:b/>
          <w:spacing w:val="-2"/>
        </w:rPr>
        <w:t xml:space="preserve"> </w:t>
      </w:r>
      <w:r>
        <w:rPr>
          <w:rFonts w:ascii="Arial" w:hAnsi="Arial" w:cs="Arial"/>
          <w:b/>
        </w:rPr>
        <w:t>AL</w:t>
      </w:r>
      <w:r>
        <w:rPr>
          <w:rFonts w:ascii="Arial" w:hAnsi="Arial" w:cs="Arial"/>
          <w:b/>
          <w:spacing w:val="-3"/>
        </w:rPr>
        <w:t xml:space="preserve"> </w:t>
      </w:r>
      <w:r>
        <w:rPr>
          <w:rFonts w:ascii="Arial" w:hAnsi="Arial" w:cs="Arial"/>
          <w:b/>
        </w:rPr>
        <w:t>GIORNO</w:t>
      </w:r>
      <w:r>
        <w:rPr>
          <w:rFonts w:ascii="Arial" w:hAnsi="Arial" w:cs="Arial"/>
          <w:b/>
          <w:spacing w:val="-3"/>
        </w:rPr>
        <w:t xml:space="preserve"> </w:t>
      </w:r>
      <w:r>
        <w:rPr>
          <w:rFonts w:ascii="Arial" w:hAnsi="Arial" w:cs="Arial"/>
          <w:b/>
        </w:rPr>
        <w:t>INTORNO ALLA</w:t>
      </w:r>
      <w:r>
        <w:rPr>
          <w:rFonts w:ascii="Arial" w:hAnsi="Arial" w:cs="Arial"/>
          <w:b/>
          <w:spacing w:val="-3"/>
        </w:rPr>
        <w:t xml:space="preserve"> </w:t>
      </w:r>
      <w:r>
        <w:rPr>
          <w:rFonts w:ascii="Arial" w:hAnsi="Arial" w:cs="Arial"/>
          <w:b/>
        </w:rPr>
        <w:t>SCUOLA”</w:t>
      </w:r>
    </w:p>
    <w:p w:rsidR="008D3787" w:rsidRDefault="002F7F47">
      <w:pPr>
        <w:pStyle w:val="Titolo"/>
        <w:spacing w:before="0" w:after="140"/>
        <w:rPr>
          <w:b w:val="0"/>
          <w:sz w:val="24"/>
          <w:szCs w:val="24"/>
        </w:rPr>
      </w:pPr>
      <w:r>
        <w:rPr>
          <w:sz w:val="24"/>
          <w:szCs w:val="24"/>
        </w:rPr>
        <w:t>Scheda</w:t>
      </w:r>
      <w:r>
        <w:rPr>
          <w:spacing w:val="-2"/>
          <w:sz w:val="24"/>
          <w:szCs w:val="24"/>
        </w:rPr>
        <w:t xml:space="preserve"> </w:t>
      </w:r>
      <w:r>
        <w:rPr>
          <w:sz w:val="24"/>
          <w:szCs w:val="24"/>
        </w:rPr>
        <w:t>di</w:t>
      </w:r>
      <w:r>
        <w:rPr>
          <w:spacing w:val="-5"/>
          <w:sz w:val="24"/>
          <w:szCs w:val="24"/>
        </w:rPr>
        <w:t xml:space="preserve"> </w:t>
      </w:r>
      <w:r>
        <w:rPr>
          <w:sz w:val="24"/>
          <w:szCs w:val="24"/>
        </w:rPr>
        <w:t>monitoraggio</w:t>
      </w:r>
      <w:r>
        <w:rPr>
          <w:spacing w:val="-2"/>
          <w:sz w:val="24"/>
          <w:szCs w:val="24"/>
        </w:rPr>
        <w:t xml:space="preserve"> </w:t>
      </w:r>
      <w:r>
        <w:rPr>
          <w:b w:val="0"/>
          <w:sz w:val="24"/>
          <w:szCs w:val="24"/>
        </w:rPr>
        <w:t>(indicare mese e anno)</w:t>
      </w:r>
    </w:p>
    <w:p w:rsidR="008D3787" w:rsidRDefault="008D3787">
      <w:pPr>
        <w:pStyle w:val="Corpotesto"/>
        <w:ind w:left="112"/>
        <w:rPr>
          <w:rFonts w:ascii="Arial" w:hAnsi="Arial" w:cs="Arial"/>
          <w:u w:val="single"/>
        </w:rPr>
      </w:pPr>
    </w:p>
    <w:p w:rsidR="008D3787" w:rsidRDefault="008D3787">
      <w:pPr>
        <w:pStyle w:val="Corpotesto"/>
        <w:ind w:left="112"/>
        <w:rPr>
          <w:rFonts w:ascii="Arial" w:hAnsi="Arial" w:cs="Arial"/>
          <w:u w:val="single"/>
        </w:rPr>
      </w:pPr>
    </w:p>
    <w:p w:rsidR="008D3787" w:rsidRDefault="002F7F47">
      <w:pPr>
        <w:pStyle w:val="Corpotesto"/>
        <w:ind w:left="112"/>
        <w:rPr>
          <w:rFonts w:ascii="Arial" w:hAnsi="Arial" w:cs="Arial"/>
        </w:rPr>
      </w:pPr>
      <w:r>
        <w:rPr>
          <w:rFonts w:ascii="Arial" w:hAnsi="Arial" w:cs="Arial"/>
          <w:u w:val="single"/>
        </w:rPr>
        <w:t>Da</w:t>
      </w:r>
      <w:r>
        <w:rPr>
          <w:rFonts w:ascii="Arial" w:hAnsi="Arial" w:cs="Arial"/>
          <w:spacing w:val="-1"/>
          <w:u w:val="single"/>
        </w:rPr>
        <w:t xml:space="preserve"> </w:t>
      </w:r>
      <w:r>
        <w:rPr>
          <w:rFonts w:ascii="Arial" w:hAnsi="Arial" w:cs="Arial"/>
          <w:u w:val="single"/>
        </w:rPr>
        <w:t>compilarsi</w:t>
      </w:r>
      <w:r>
        <w:rPr>
          <w:rFonts w:ascii="Arial" w:hAnsi="Arial" w:cs="Arial"/>
          <w:spacing w:val="-2"/>
          <w:u w:val="single"/>
        </w:rPr>
        <w:t xml:space="preserve"> </w:t>
      </w:r>
      <w:r>
        <w:rPr>
          <w:rFonts w:ascii="Arial" w:hAnsi="Arial" w:cs="Arial"/>
          <w:u w:val="single"/>
        </w:rPr>
        <w:t>una</w:t>
      </w:r>
      <w:r>
        <w:rPr>
          <w:rFonts w:ascii="Arial" w:hAnsi="Arial" w:cs="Arial"/>
          <w:spacing w:val="-1"/>
          <w:u w:val="single"/>
        </w:rPr>
        <w:t xml:space="preserve"> </w:t>
      </w:r>
      <w:r>
        <w:rPr>
          <w:rFonts w:ascii="Arial" w:hAnsi="Arial" w:cs="Arial"/>
          <w:u w:val="single"/>
        </w:rPr>
        <w:t>per</w:t>
      </w:r>
      <w:r>
        <w:rPr>
          <w:rFonts w:ascii="Arial" w:hAnsi="Arial" w:cs="Arial"/>
          <w:spacing w:val="-3"/>
          <w:u w:val="single"/>
        </w:rPr>
        <w:t xml:space="preserve"> </w:t>
      </w:r>
      <w:r>
        <w:rPr>
          <w:rFonts w:ascii="Arial" w:hAnsi="Arial" w:cs="Arial"/>
          <w:u w:val="single"/>
        </w:rPr>
        <w:t>ogni</w:t>
      </w:r>
      <w:r>
        <w:rPr>
          <w:rFonts w:ascii="Arial" w:hAnsi="Arial" w:cs="Arial"/>
          <w:spacing w:val="-2"/>
          <w:u w:val="single"/>
        </w:rPr>
        <w:t xml:space="preserve"> </w:t>
      </w:r>
      <w:r>
        <w:rPr>
          <w:rFonts w:ascii="Arial" w:hAnsi="Arial" w:cs="Arial"/>
          <w:u w:val="single"/>
        </w:rPr>
        <w:t>plesso scolastico</w:t>
      </w:r>
      <w:r>
        <w:rPr>
          <w:rFonts w:ascii="Arial" w:hAnsi="Arial" w:cs="Arial"/>
        </w:rPr>
        <w:t>,</w:t>
      </w:r>
      <w:r>
        <w:rPr>
          <w:rFonts w:ascii="Arial" w:hAnsi="Arial" w:cs="Arial"/>
          <w:spacing w:val="-4"/>
        </w:rPr>
        <w:t xml:space="preserve"> </w:t>
      </w:r>
      <w:r>
        <w:rPr>
          <w:rFonts w:ascii="Arial" w:hAnsi="Arial" w:cs="Arial"/>
        </w:rPr>
        <w:t>unificando</w:t>
      </w:r>
      <w:r>
        <w:rPr>
          <w:rFonts w:ascii="Arial" w:hAnsi="Arial" w:cs="Arial"/>
          <w:spacing w:val="-1"/>
        </w:rPr>
        <w:t xml:space="preserve"> </w:t>
      </w:r>
      <w:r>
        <w:rPr>
          <w:rFonts w:ascii="Arial" w:hAnsi="Arial" w:cs="Arial"/>
        </w:rPr>
        <w:t>le</w:t>
      </w:r>
      <w:r>
        <w:rPr>
          <w:rFonts w:ascii="Arial" w:hAnsi="Arial" w:cs="Arial"/>
          <w:spacing w:val="-1"/>
        </w:rPr>
        <w:t xml:space="preserve"> </w:t>
      </w:r>
      <w:r>
        <w:rPr>
          <w:rFonts w:ascii="Arial" w:hAnsi="Arial" w:cs="Arial"/>
        </w:rPr>
        <w:t>esperienze</w:t>
      </w:r>
      <w:r>
        <w:rPr>
          <w:rFonts w:ascii="Arial" w:hAnsi="Arial" w:cs="Arial"/>
          <w:spacing w:val="-1"/>
        </w:rPr>
        <w:t xml:space="preserve"> </w:t>
      </w:r>
      <w:r>
        <w:rPr>
          <w:rFonts w:ascii="Arial" w:hAnsi="Arial" w:cs="Arial"/>
        </w:rPr>
        <w:t>delle</w:t>
      </w:r>
      <w:r>
        <w:rPr>
          <w:rFonts w:ascii="Arial" w:hAnsi="Arial" w:cs="Arial"/>
          <w:spacing w:val="-1"/>
        </w:rPr>
        <w:t xml:space="preserve"> </w:t>
      </w:r>
      <w:r>
        <w:rPr>
          <w:rFonts w:ascii="Arial" w:hAnsi="Arial" w:cs="Arial"/>
        </w:rPr>
        <w:t>diverse classi.</w:t>
      </w:r>
    </w:p>
    <w:p w:rsidR="008D3787" w:rsidRDefault="008D3787">
      <w:pPr>
        <w:pStyle w:val="Corpotesto"/>
        <w:rPr>
          <w:rFonts w:ascii="Arial" w:hAnsi="Arial" w:cs="Arial"/>
        </w:rPr>
      </w:pPr>
    </w:p>
    <w:p w:rsidR="008D3787" w:rsidRDefault="008D3787">
      <w:pPr>
        <w:pStyle w:val="Corpotesto"/>
        <w:rPr>
          <w:rFonts w:ascii="Arial" w:hAnsi="Arial" w:cs="Arial"/>
        </w:rPr>
      </w:pPr>
    </w:p>
    <w:p w:rsidR="008D3787" w:rsidRDefault="002F7F47">
      <w:pPr>
        <w:pStyle w:val="Titolo11"/>
      </w:pPr>
      <w:r>
        <w:t>Classi</w:t>
      </w:r>
      <w:r>
        <w:rPr>
          <w:spacing w:val="-4"/>
        </w:rPr>
        <w:t xml:space="preserve"> </w:t>
      </w:r>
      <w:r>
        <w:t>partecipanti</w:t>
      </w:r>
    </w:p>
    <w:p w:rsidR="008D3787" w:rsidRDefault="008D3787">
      <w:pPr>
        <w:pStyle w:val="Titolo11"/>
        <w:rPr>
          <w:sz w:val="10"/>
          <w:szCs w:val="10"/>
        </w:rPr>
      </w:pPr>
    </w:p>
    <w:p w:rsidR="008D3787" w:rsidRDefault="002F7F47">
      <w:pPr>
        <w:pStyle w:val="Corpotesto"/>
        <w:rPr>
          <w:rFonts w:ascii="Arial" w:hAnsi="Arial" w:cs="Arial"/>
        </w:rPr>
      </w:pPr>
      <w:r>
        <w:rPr>
          <w:rFonts w:ascii="Arial" w:hAnsi="Arial" w:cs="Arial"/>
        </w:rPr>
        <w:t xml:space="preserve">  Elencarle</w:t>
      </w:r>
      <w:r>
        <w:rPr>
          <w:rFonts w:ascii="Arial" w:hAnsi="Arial" w:cs="Arial"/>
          <w:spacing w:val="-3"/>
        </w:rPr>
        <w:t xml:space="preserve"> </w:t>
      </w:r>
      <w:r>
        <w:rPr>
          <w:rFonts w:ascii="Arial" w:hAnsi="Arial" w:cs="Arial"/>
        </w:rPr>
        <w:t>tutte,</w:t>
      </w:r>
      <w:r>
        <w:rPr>
          <w:rFonts w:ascii="Arial" w:hAnsi="Arial" w:cs="Arial"/>
          <w:spacing w:val="-1"/>
        </w:rPr>
        <w:t xml:space="preserve"> </w:t>
      </w:r>
      <w:r>
        <w:rPr>
          <w:rFonts w:ascii="Arial" w:hAnsi="Arial" w:cs="Arial"/>
        </w:rPr>
        <w:t>specificando:</w:t>
      </w:r>
    </w:p>
    <w:p w:rsidR="008D3787" w:rsidRDefault="008D3787">
      <w:pPr>
        <w:pStyle w:val="Corpotesto"/>
        <w:rPr>
          <w:rFonts w:ascii="Arial" w:hAnsi="Arial" w:cs="Arial"/>
          <w:sz w:val="6"/>
          <w:szCs w:val="6"/>
        </w:rPr>
      </w:pPr>
    </w:p>
    <w:p w:rsidR="008D3787" w:rsidRDefault="002F7F47">
      <w:pPr>
        <w:pStyle w:val="Paragrafoelenco"/>
        <w:numPr>
          <w:ilvl w:val="0"/>
          <w:numId w:val="2"/>
        </w:numPr>
        <w:tabs>
          <w:tab w:val="left" w:pos="260"/>
        </w:tabs>
        <w:suppressAutoHyphens w:val="0"/>
        <w:spacing w:after="0"/>
        <w:ind w:hanging="148"/>
        <w:rPr>
          <w:rFonts w:ascii="Arial" w:hAnsi="Arial" w:cs="Arial"/>
        </w:rPr>
      </w:pPr>
      <w:r>
        <w:rPr>
          <w:rFonts w:ascii="Arial" w:hAnsi="Arial" w:cs="Arial"/>
        </w:rPr>
        <w:t>ordine</w:t>
      </w:r>
      <w:r>
        <w:rPr>
          <w:rFonts w:ascii="Arial" w:hAnsi="Arial" w:cs="Arial"/>
          <w:spacing w:val="-2"/>
        </w:rPr>
        <w:t xml:space="preserve"> </w:t>
      </w:r>
      <w:r>
        <w:rPr>
          <w:rFonts w:ascii="Arial" w:hAnsi="Arial" w:cs="Arial"/>
        </w:rPr>
        <w:t>di scuola</w:t>
      </w:r>
      <w:r>
        <w:rPr>
          <w:rFonts w:ascii="Arial" w:hAnsi="Arial" w:cs="Arial"/>
          <w:spacing w:val="-1"/>
        </w:rPr>
        <w:t xml:space="preserve"> </w:t>
      </w:r>
      <w:r>
        <w:rPr>
          <w:rFonts w:ascii="Arial" w:hAnsi="Arial" w:cs="Arial"/>
        </w:rPr>
        <w:t>e</w:t>
      </w:r>
      <w:r>
        <w:rPr>
          <w:rFonts w:ascii="Arial" w:hAnsi="Arial" w:cs="Arial"/>
          <w:spacing w:val="-1"/>
        </w:rPr>
        <w:t xml:space="preserve"> </w:t>
      </w:r>
      <w:r>
        <w:rPr>
          <w:rFonts w:ascii="Arial" w:hAnsi="Arial" w:cs="Arial"/>
        </w:rPr>
        <w:t>plesso</w:t>
      </w:r>
      <w:r>
        <w:rPr>
          <w:rFonts w:ascii="Arial" w:hAnsi="Arial" w:cs="Arial"/>
          <w:spacing w:val="1"/>
        </w:rPr>
        <w:t xml:space="preserve"> </w:t>
      </w:r>
      <w:r>
        <w:rPr>
          <w:rFonts w:ascii="Arial" w:hAnsi="Arial" w:cs="Arial"/>
        </w:rPr>
        <w:t>scolastico</w:t>
      </w:r>
    </w:p>
    <w:p w:rsidR="008D3787" w:rsidRDefault="008D3787">
      <w:pPr>
        <w:pStyle w:val="Paragrafoelenco"/>
        <w:tabs>
          <w:tab w:val="left" w:pos="260"/>
        </w:tabs>
        <w:suppressAutoHyphens w:val="0"/>
        <w:spacing w:after="0"/>
        <w:ind w:left="259"/>
        <w:rPr>
          <w:rFonts w:ascii="Arial" w:hAnsi="Arial" w:cs="Arial"/>
          <w:sz w:val="10"/>
          <w:szCs w:val="10"/>
        </w:rPr>
      </w:pPr>
    </w:p>
    <w:p w:rsidR="008D3787" w:rsidRDefault="002F7F47">
      <w:pPr>
        <w:pStyle w:val="Paragrafoelenco"/>
        <w:numPr>
          <w:ilvl w:val="0"/>
          <w:numId w:val="2"/>
        </w:numPr>
        <w:tabs>
          <w:tab w:val="left" w:pos="260"/>
        </w:tabs>
        <w:suppressAutoHyphens w:val="0"/>
        <w:spacing w:after="0"/>
        <w:ind w:hanging="148"/>
        <w:rPr>
          <w:rFonts w:ascii="Arial" w:hAnsi="Arial" w:cs="Arial"/>
        </w:rPr>
      </w:pPr>
      <w:r>
        <w:rPr>
          <w:rFonts w:ascii="Arial" w:hAnsi="Arial" w:cs="Arial"/>
        </w:rPr>
        <w:t>numero</w:t>
      </w:r>
      <w:r>
        <w:rPr>
          <w:rFonts w:ascii="Arial" w:hAnsi="Arial" w:cs="Arial"/>
          <w:spacing w:val="1"/>
        </w:rPr>
        <w:t xml:space="preserve"> </w:t>
      </w:r>
      <w:r>
        <w:rPr>
          <w:rFonts w:ascii="Arial" w:hAnsi="Arial" w:cs="Arial"/>
        </w:rPr>
        <w:t>di</w:t>
      </w:r>
      <w:r>
        <w:rPr>
          <w:rFonts w:ascii="Arial" w:hAnsi="Arial" w:cs="Arial"/>
          <w:spacing w:val="-2"/>
        </w:rPr>
        <w:t xml:space="preserve"> </w:t>
      </w:r>
      <w:r>
        <w:rPr>
          <w:rFonts w:ascii="Arial" w:hAnsi="Arial" w:cs="Arial"/>
        </w:rPr>
        <w:t>alunni per</w:t>
      </w:r>
      <w:r>
        <w:rPr>
          <w:rFonts w:ascii="Arial" w:hAnsi="Arial" w:cs="Arial"/>
          <w:spacing w:val="-2"/>
        </w:rPr>
        <w:t xml:space="preserve"> </w:t>
      </w:r>
      <w:r>
        <w:rPr>
          <w:rFonts w:ascii="Arial" w:hAnsi="Arial" w:cs="Arial"/>
        </w:rPr>
        <w:t>ciascuna classe</w:t>
      </w:r>
    </w:p>
    <w:p w:rsidR="008D3787" w:rsidRDefault="008D3787">
      <w:pPr>
        <w:tabs>
          <w:tab w:val="left" w:pos="260"/>
        </w:tabs>
        <w:suppressAutoHyphens w:val="0"/>
        <w:rPr>
          <w:rFonts w:ascii="Arial" w:hAnsi="Arial" w:cs="Arial"/>
          <w:sz w:val="10"/>
          <w:szCs w:val="10"/>
        </w:rPr>
      </w:pPr>
    </w:p>
    <w:p w:rsidR="008D3787" w:rsidRDefault="002F7F47">
      <w:pPr>
        <w:pStyle w:val="Paragrafoelenco"/>
        <w:numPr>
          <w:ilvl w:val="0"/>
          <w:numId w:val="2"/>
        </w:numPr>
        <w:tabs>
          <w:tab w:val="left" w:pos="260"/>
        </w:tabs>
        <w:suppressAutoHyphens w:val="0"/>
        <w:spacing w:after="0"/>
        <w:ind w:hanging="148"/>
        <w:rPr>
          <w:rFonts w:ascii="Arial" w:hAnsi="Arial" w:cs="Arial"/>
        </w:rPr>
      </w:pPr>
      <w:r>
        <w:rPr>
          <w:rFonts w:ascii="Arial" w:hAnsi="Arial" w:cs="Arial"/>
        </w:rPr>
        <w:t>numero</w:t>
      </w:r>
      <w:r>
        <w:rPr>
          <w:rFonts w:ascii="Arial" w:hAnsi="Arial" w:cs="Arial"/>
          <w:spacing w:val="-1"/>
        </w:rPr>
        <w:t xml:space="preserve"> </w:t>
      </w:r>
      <w:r>
        <w:rPr>
          <w:rFonts w:ascii="Arial" w:hAnsi="Arial" w:cs="Arial"/>
        </w:rPr>
        <w:t>di</w:t>
      </w:r>
      <w:r>
        <w:rPr>
          <w:rFonts w:ascii="Arial" w:hAnsi="Arial" w:cs="Arial"/>
          <w:spacing w:val="-1"/>
        </w:rPr>
        <w:t xml:space="preserve"> </w:t>
      </w:r>
      <w:r>
        <w:rPr>
          <w:rFonts w:ascii="Arial" w:hAnsi="Arial" w:cs="Arial"/>
        </w:rPr>
        <w:t>insegnanti</w:t>
      </w:r>
      <w:r>
        <w:rPr>
          <w:rFonts w:ascii="Arial" w:hAnsi="Arial" w:cs="Arial"/>
          <w:spacing w:val="-4"/>
        </w:rPr>
        <w:t xml:space="preserve"> </w:t>
      </w:r>
      <w:r>
        <w:rPr>
          <w:rFonts w:ascii="Arial" w:hAnsi="Arial" w:cs="Arial"/>
        </w:rPr>
        <w:t>partecipanti</w:t>
      </w:r>
      <w:r>
        <w:rPr>
          <w:rFonts w:ascii="Arial" w:hAnsi="Arial" w:cs="Arial"/>
          <w:spacing w:val="-3"/>
        </w:rPr>
        <w:t xml:space="preserve"> </w:t>
      </w:r>
      <w:r>
        <w:rPr>
          <w:rFonts w:ascii="Arial" w:hAnsi="Arial" w:cs="Arial"/>
        </w:rPr>
        <w:t>alle</w:t>
      </w:r>
      <w:r>
        <w:rPr>
          <w:rFonts w:ascii="Arial" w:hAnsi="Arial" w:cs="Arial"/>
          <w:spacing w:val="-1"/>
        </w:rPr>
        <w:t xml:space="preserve"> </w:t>
      </w:r>
      <w:r>
        <w:rPr>
          <w:rFonts w:ascii="Arial" w:hAnsi="Arial" w:cs="Arial"/>
        </w:rPr>
        <w:t>uscite</w:t>
      </w:r>
      <w:r>
        <w:rPr>
          <w:rFonts w:ascii="Arial" w:hAnsi="Arial" w:cs="Arial"/>
          <w:spacing w:val="-4"/>
        </w:rPr>
        <w:t xml:space="preserve"> </w:t>
      </w:r>
      <w:r>
        <w:rPr>
          <w:rFonts w:ascii="Arial" w:hAnsi="Arial" w:cs="Arial"/>
        </w:rPr>
        <w:t>per</w:t>
      </w:r>
      <w:r>
        <w:rPr>
          <w:rFonts w:ascii="Arial" w:hAnsi="Arial" w:cs="Arial"/>
          <w:spacing w:val="-2"/>
        </w:rPr>
        <w:t xml:space="preserve"> </w:t>
      </w:r>
      <w:r>
        <w:rPr>
          <w:rFonts w:ascii="Arial" w:hAnsi="Arial" w:cs="Arial"/>
        </w:rPr>
        <w:t>ciascun</w:t>
      </w:r>
      <w:r>
        <w:rPr>
          <w:rFonts w:ascii="Arial" w:hAnsi="Arial" w:cs="Arial"/>
          <w:spacing w:val="-1"/>
        </w:rPr>
        <w:t xml:space="preserve"> </w:t>
      </w:r>
      <w:r>
        <w:rPr>
          <w:rFonts w:ascii="Arial" w:hAnsi="Arial" w:cs="Arial"/>
        </w:rPr>
        <w:t>plesso scolastico</w:t>
      </w:r>
    </w:p>
    <w:p w:rsidR="008D3787" w:rsidRDefault="008D3787">
      <w:pPr>
        <w:tabs>
          <w:tab w:val="left" w:pos="260"/>
        </w:tabs>
        <w:suppressAutoHyphens w:val="0"/>
        <w:rPr>
          <w:rFonts w:ascii="Arial" w:hAnsi="Arial" w:cs="Arial"/>
          <w:sz w:val="10"/>
          <w:szCs w:val="10"/>
        </w:rPr>
      </w:pPr>
    </w:p>
    <w:p w:rsidR="008D3787" w:rsidRDefault="002F7F47">
      <w:pPr>
        <w:pStyle w:val="Paragrafoelenco"/>
        <w:numPr>
          <w:ilvl w:val="0"/>
          <w:numId w:val="2"/>
        </w:numPr>
        <w:tabs>
          <w:tab w:val="left" w:pos="260"/>
        </w:tabs>
        <w:suppressAutoHyphens w:val="0"/>
        <w:spacing w:after="0"/>
        <w:ind w:hanging="148"/>
        <w:rPr>
          <w:rFonts w:ascii="Arial" w:hAnsi="Arial" w:cs="Arial"/>
        </w:rPr>
      </w:pPr>
      <w:r>
        <w:rPr>
          <w:rFonts w:ascii="Arial" w:hAnsi="Arial" w:cs="Arial"/>
        </w:rPr>
        <w:t>numero</w:t>
      </w:r>
      <w:r>
        <w:rPr>
          <w:rFonts w:ascii="Arial" w:hAnsi="Arial" w:cs="Arial"/>
          <w:spacing w:val="-2"/>
        </w:rPr>
        <w:t xml:space="preserve"> </w:t>
      </w:r>
      <w:r>
        <w:rPr>
          <w:rFonts w:ascii="Arial" w:hAnsi="Arial" w:cs="Arial"/>
        </w:rPr>
        <w:t>di</w:t>
      </w:r>
      <w:r>
        <w:rPr>
          <w:rFonts w:ascii="Arial" w:hAnsi="Arial" w:cs="Arial"/>
          <w:spacing w:val="-4"/>
        </w:rPr>
        <w:t xml:space="preserve"> </w:t>
      </w:r>
      <w:r>
        <w:rPr>
          <w:rFonts w:ascii="Arial" w:hAnsi="Arial" w:cs="Arial"/>
        </w:rPr>
        <w:t>uscite</w:t>
      </w:r>
      <w:r>
        <w:rPr>
          <w:rFonts w:ascii="Arial" w:hAnsi="Arial" w:cs="Arial"/>
          <w:spacing w:val="-1"/>
        </w:rPr>
        <w:t xml:space="preserve"> </w:t>
      </w:r>
      <w:r>
        <w:rPr>
          <w:rFonts w:ascii="Arial" w:hAnsi="Arial" w:cs="Arial"/>
        </w:rPr>
        <w:t>settimanali</w:t>
      </w:r>
      <w:r>
        <w:rPr>
          <w:rFonts w:ascii="Arial" w:hAnsi="Arial" w:cs="Arial"/>
          <w:spacing w:val="-2"/>
        </w:rPr>
        <w:t xml:space="preserve"> </w:t>
      </w:r>
      <w:r>
        <w:rPr>
          <w:rFonts w:ascii="Arial" w:hAnsi="Arial" w:cs="Arial"/>
        </w:rPr>
        <w:t>realmente</w:t>
      </w:r>
      <w:r>
        <w:rPr>
          <w:rFonts w:ascii="Arial" w:hAnsi="Arial" w:cs="Arial"/>
          <w:spacing w:val="-2"/>
        </w:rPr>
        <w:t xml:space="preserve"> </w:t>
      </w:r>
      <w:r>
        <w:rPr>
          <w:rFonts w:ascii="Arial" w:hAnsi="Arial" w:cs="Arial"/>
        </w:rPr>
        <w:t>effettuate</w:t>
      </w:r>
      <w:r>
        <w:rPr>
          <w:rFonts w:ascii="Arial" w:hAnsi="Arial" w:cs="Arial"/>
          <w:spacing w:val="-3"/>
        </w:rPr>
        <w:t xml:space="preserve"> </w:t>
      </w:r>
      <w:r>
        <w:rPr>
          <w:rFonts w:ascii="Arial" w:hAnsi="Arial" w:cs="Arial"/>
        </w:rPr>
        <w:t>da</w:t>
      </w:r>
      <w:r>
        <w:rPr>
          <w:rFonts w:ascii="Arial" w:hAnsi="Arial" w:cs="Arial"/>
          <w:spacing w:val="-3"/>
        </w:rPr>
        <w:t xml:space="preserve"> </w:t>
      </w:r>
      <w:r>
        <w:rPr>
          <w:rFonts w:ascii="Arial" w:hAnsi="Arial" w:cs="Arial"/>
        </w:rPr>
        <w:t>ciascuna</w:t>
      </w:r>
      <w:r>
        <w:rPr>
          <w:rFonts w:ascii="Arial" w:hAnsi="Arial" w:cs="Arial"/>
          <w:spacing w:val="-1"/>
        </w:rPr>
        <w:t xml:space="preserve"> </w:t>
      </w:r>
      <w:r>
        <w:rPr>
          <w:rFonts w:ascii="Arial" w:hAnsi="Arial" w:cs="Arial"/>
        </w:rPr>
        <w:t>classe</w:t>
      </w:r>
    </w:p>
    <w:p w:rsidR="008D3787" w:rsidRDefault="008D3787">
      <w:pPr>
        <w:pStyle w:val="Corpotesto"/>
        <w:rPr>
          <w:rFonts w:ascii="Arial" w:hAnsi="Arial" w:cs="Arial"/>
        </w:rPr>
      </w:pPr>
    </w:p>
    <w:p w:rsidR="008D3787" w:rsidRDefault="008D3787">
      <w:pPr>
        <w:pStyle w:val="Corpotesto"/>
        <w:rPr>
          <w:rFonts w:ascii="Arial" w:hAnsi="Arial" w:cs="Arial"/>
        </w:rPr>
      </w:pPr>
    </w:p>
    <w:p w:rsidR="008D3787" w:rsidRDefault="008D3787">
      <w:pPr>
        <w:pStyle w:val="Corpotesto"/>
        <w:rPr>
          <w:rFonts w:ascii="Arial" w:hAnsi="Arial" w:cs="Arial"/>
        </w:rPr>
      </w:pPr>
    </w:p>
    <w:p w:rsidR="008D3787" w:rsidRDefault="002F7F47">
      <w:pPr>
        <w:pStyle w:val="Titolo11"/>
      </w:pPr>
      <w:r>
        <w:t>Descrizione</w:t>
      </w:r>
      <w:r>
        <w:rPr>
          <w:spacing w:val="-2"/>
        </w:rPr>
        <w:t xml:space="preserve"> </w:t>
      </w:r>
      <w:r>
        <w:t>percorso/i</w:t>
      </w:r>
      <w:r>
        <w:rPr>
          <w:spacing w:val="-2"/>
        </w:rPr>
        <w:t xml:space="preserve"> </w:t>
      </w:r>
      <w:r>
        <w:t>sperimentati</w:t>
      </w:r>
      <w:r>
        <w:rPr>
          <w:spacing w:val="-2"/>
        </w:rPr>
        <w:t xml:space="preserve"> </w:t>
      </w:r>
      <w:r>
        <w:t>da</w:t>
      </w:r>
      <w:r>
        <w:rPr>
          <w:spacing w:val="-3"/>
        </w:rPr>
        <w:t xml:space="preserve"> </w:t>
      </w:r>
      <w:r>
        <w:rPr>
          <w:b w:val="0"/>
        </w:rPr>
        <w:t>(mese e anno)</w:t>
      </w:r>
      <w:r>
        <w:rPr>
          <w:spacing w:val="-4"/>
        </w:rPr>
        <w:t xml:space="preserve"> </w:t>
      </w:r>
      <w:r>
        <w:t>a</w:t>
      </w:r>
      <w:r>
        <w:rPr>
          <w:spacing w:val="-1"/>
        </w:rPr>
        <w:t xml:space="preserve"> </w:t>
      </w:r>
      <w:r>
        <w:rPr>
          <w:b w:val="0"/>
        </w:rPr>
        <w:t>(mese e anno)</w:t>
      </w:r>
    </w:p>
    <w:p w:rsidR="008D3787" w:rsidRDefault="008D3787">
      <w:pPr>
        <w:pStyle w:val="Corpotesto"/>
        <w:rPr>
          <w:rFonts w:ascii="Arial" w:hAnsi="Arial" w:cs="Arial"/>
          <w:b/>
        </w:rPr>
      </w:pPr>
    </w:p>
    <w:p w:rsidR="008D3787" w:rsidRDefault="008D3787">
      <w:pPr>
        <w:pStyle w:val="Corpotesto"/>
        <w:rPr>
          <w:rFonts w:ascii="Arial" w:hAnsi="Arial" w:cs="Arial"/>
          <w:b/>
        </w:rPr>
      </w:pPr>
    </w:p>
    <w:p w:rsidR="008D3787" w:rsidRDefault="008D3787">
      <w:pPr>
        <w:pStyle w:val="Corpotesto"/>
        <w:rPr>
          <w:rFonts w:ascii="Arial" w:hAnsi="Arial" w:cs="Arial"/>
          <w:b/>
        </w:rPr>
      </w:pPr>
    </w:p>
    <w:p w:rsidR="008D3787" w:rsidRDefault="002F7F47">
      <w:pPr>
        <w:ind w:left="112"/>
        <w:rPr>
          <w:rFonts w:ascii="Arial" w:hAnsi="Arial" w:cs="Arial"/>
        </w:rPr>
      </w:pPr>
      <w:r>
        <w:rPr>
          <w:rFonts w:ascii="Arial" w:hAnsi="Arial" w:cs="Arial"/>
          <w:b/>
        </w:rPr>
        <w:t>Collaborazioni</w:t>
      </w:r>
      <w:r>
        <w:rPr>
          <w:rFonts w:ascii="Arial" w:hAnsi="Arial" w:cs="Arial"/>
          <w:b/>
          <w:spacing w:val="-5"/>
        </w:rPr>
        <w:t xml:space="preserve"> </w:t>
      </w:r>
      <w:r>
        <w:rPr>
          <w:rFonts w:ascii="Arial" w:hAnsi="Arial" w:cs="Arial"/>
          <w:b/>
        </w:rPr>
        <w:t>attivate</w:t>
      </w:r>
      <w:r>
        <w:rPr>
          <w:rFonts w:ascii="Arial" w:hAnsi="Arial" w:cs="Arial"/>
          <w:b/>
          <w:spacing w:val="-1"/>
        </w:rPr>
        <w:t xml:space="preserve"> </w:t>
      </w:r>
      <w:r>
        <w:rPr>
          <w:rFonts w:ascii="Arial" w:hAnsi="Arial" w:cs="Arial"/>
        </w:rPr>
        <w:t>(Comune,</w:t>
      </w:r>
      <w:r>
        <w:rPr>
          <w:rFonts w:ascii="Arial" w:hAnsi="Arial" w:cs="Arial"/>
          <w:spacing w:val="-5"/>
        </w:rPr>
        <w:t xml:space="preserve"> </w:t>
      </w:r>
      <w:r>
        <w:rPr>
          <w:rFonts w:ascii="Arial" w:hAnsi="Arial" w:cs="Arial"/>
        </w:rPr>
        <w:t>Associazioni</w:t>
      </w:r>
      <w:r>
        <w:rPr>
          <w:rFonts w:ascii="Arial" w:hAnsi="Arial" w:cs="Arial"/>
          <w:spacing w:val="-2"/>
        </w:rPr>
        <w:t xml:space="preserve"> </w:t>
      </w:r>
      <w:r>
        <w:rPr>
          <w:rFonts w:ascii="Arial" w:hAnsi="Arial" w:cs="Arial"/>
        </w:rPr>
        <w:t>di</w:t>
      </w:r>
      <w:r>
        <w:rPr>
          <w:rFonts w:ascii="Arial" w:hAnsi="Arial" w:cs="Arial"/>
          <w:spacing w:val="-3"/>
        </w:rPr>
        <w:t xml:space="preserve"> </w:t>
      </w:r>
      <w:r>
        <w:rPr>
          <w:rFonts w:ascii="Arial" w:hAnsi="Arial" w:cs="Arial"/>
        </w:rPr>
        <w:t>volontariato,</w:t>
      </w:r>
      <w:r>
        <w:rPr>
          <w:rFonts w:ascii="Arial" w:hAnsi="Arial" w:cs="Arial"/>
          <w:spacing w:val="-4"/>
        </w:rPr>
        <w:t xml:space="preserve"> </w:t>
      </w:r>
      <w:r>
        <w:rPr>
          <w:rFonts w:ascii="Arial" w:hAnsi="Arial" w:cs="Arial"/>
        </w:rPr>
        <w:t>genitori, …)</w:t>
      </w:r>
    </w:p>
    <w:p w:rsidR="008D3787" w:rsidRDefault="008D3787">
      <w:pPr>
        <w:pStyle w:val="Corpotesto"/>
        <w:rPr>
          <w:rFonts w:ascii="Arial" w:hAnsi="Arial" w:cs="Arial"/>
        </w:rPr>
      </w:pPr>
    </w:p>
    <w:p w:rsidR="008D3787" w:rsidRDefault="008D3787">
      <w:pPr>
        <w:pStyle w:val="Corpotesto"/>
        <w:rPr>
          <w:rFonts w:ascii="Arial" w:hAnsi="Arial" w:cs="Arial"/>
        </w:rPr>
      </w:pPr>
    </w:p>
    <w:p w:rsidR="008D3787" w:rsidRDefault="008D3787">
      <w:pPr>
        <w:pStyle w:val="Corpotesto"/>
        <w:rPr>
          <w:rFonts w:ascii="Arial" w:hAnsi="Arial" w:cs="Arial"/>
        </w:rPr>
      </w:pPr>
    </w:p>
    <w:p w:rsidR="008D3787" w:rsidRDefault="002F7F47">
      <w:pPr>
        <w:ind w:left="112"/>
        <w:rPr>
          <w:rFonts w:ascii="Arial" w:hAnsi="Arial" w:cs="Arial"/>
        </w:rPr>
      </w:pPr>
      <w:r>
        <w:rPr>
          <w:rFonts w:ascii="Arial" w:hAnsi="Arial" w:cs="Arial"/>
          <w:b/>
        </w:rPr>
        <w:t>Difficoltà</w:t>
      </w:r>
      <w:r>
        <w:rPr>
          <w:rFonts w:ascii="Arial" w:hAnsi="Arial" w:cs="Arial"/>
          <w:b/>
          <w:spacing w:val="-4"/>
        </w:rPr>
        <w:t xml:space="preserve"> </w:t>
      </w:r>
      <w:r>
        <w:rPr>
          <w:rFonts w:ascii="Arial" w:hAnsi="Arial" w:cs="Arial"/>
          <w:b/>
        </w:rPr>
        <w:t>incontrate</w:t>
      </w:r>
      <w:r>
        <w:rPr>
          <w:rFonts w:ascii="Arial" w:hAnsi="Arial" w:cs="Arial"/>
          <w:b/>
          <w:spacing w:val="-3"/>
        </w:rPr>
        <w:t xml:space="preserve"> </w:t>
      </w:r>
      <w:r>
        <w:rPr>
          <w:rFonts w:ascii="Arial" w:hAnsi="Arial" w:cs="Arial"/>
        </w:rPr>
        <w:t>(logistiche,</w:t>
      </w:r>
      <w:r>
        <w:rPr>
          <w:rFonts w:ascii="Arial" w:hAnsi="Arial" w:cs="Arial"/>
          <w:spacing w:val="-4"/>
        </w:rPr>
        <w:t xml:space="preserve"> </w:t>
      </w:r>
      <w:r>
        <w:rPr>
          <w:rFonts w:ascii="Arial" w:hAnsi="Arial" w:cs="Arial"/>
        </w:rPr>
        <w:t>organizzative,</w:t>
      </w:r>
      <w:r>
        <w:rPr>
          <w:rFonts w:ascii="Arial" w:hAnsi="Arial" w:cs="Arial"/>
          <w:spacing w:val="-3"/>
        </w:rPr>
        <w:t xml:space="preserve"> </w:t>
      </w:r>
      <w:r>
        <w:rPr>
          <w:rFonts w:ascii="Arial" w:hAnsi="Arial" w:cs="Arial"/>
        </w:rPr>
        <w:t>relazionali, …)</w:t>
      </w:r>
    </w:p>
    <w:p w:rsidR="008D3787" w:rsidRDefault="008D3787">
      <w:pPr>
        <w:pStyle w:val="Corpotesto"/>
        <w:rPr>
          <w:rFonts w:ascii="Arial" w:hAnsi="Arial" w:cs="Arial"/>
        </w:rPr>
      </w:pPr>
    </w:p>
    <w:p w:rsidR="008D3787" w:rsidRDefault="008D3787">
      <w:pPr>
        <w:pStyle w:val="Corpotesto"/>
        <w:rPr>
          <w:rFonts w:ascii="Arial" w:hAnsi="Arial" w:cs="Arial"/>
        </w:rPr>
      </w:pPr>
    </w:p>
    <w:p w:rsidR="008D3787" w:rsidRDefault="008D3787">
      <w:pPr>
        <w:pStyle w:val="Corpotesto"/>
        <w:rPr>
          <w:rFonts w:ascii="Arial" w:hAnsi="Arial" w:cs="Arial"/>
        </w:rPr>
      </w:pPr>
    </w:p>
    <w:p w:rsidR="008D3787" w:rsidRDefault="002F7F47">
      <w:pPr>
        <w:pStyle w:val="Titolo11"/>
      </w:pPr>
      <w:r>
        <w:t>Inclusione</w:t>
      </w:r>
      <w:r>
        <w:rPr>
          <w:spacing w:val="-5"/>
        </w:rPr>
        <w:t xml:space="preserve"> </w:t>
      </w:r>
      <w:r>
        <w:t>alunni</w:t>
      </w:r>
      <w:r>
        <w:rPr>
          <w:spacing w:val="-6"/>
        </w:rPr>
        <w:t xml:space="preserve"> </w:t>
      </w:r>
      <w:r>
        <w:t>con</w:t>
      </w:r>
      <w:r>
        <w:rPr>
          <w:spacing w:val="-7"/>
        </w:rPr>
        <w:t xml:space="preserve"> </w:t>
      </w:r>
      <w:r>
        <w:t>problematiche/disabilità</w:t>
      </w:r>
    </w:p>
    <w:p w:rsidR="008D3787" w:rsidRDefault="002F7F47">
      <w:pPr>
        <w:pStyle w:val="Corpotesto"/>
        <w:ind w:left="112"/>
        <w:rPr>
          <w:rFonts w:ascii="Arial" w:hAnsi="Arial" w:cs="Arial"/>
        </w:rPr>
      </w:pPr>
      <w:r>
        <w:rPr>
          <w:rFonts w:ascii="Arial" w:hAnsi="Arial" w:cs="Arial"/>
        </w:rPr>
        <w:t>Se</w:t>
      </w:r>
      <w:r>
        <w:rPr>
          <w:rFonts w:ascii="Arial" w:hAnsi="Arial" w:cs="Arial"/>
          <w:spacing w:val="-1"/>
        </w:rPr>
        <w:t xml:space="preserve"> </w:t>
      </w:r>
      <w:r>
        <w:rPr>
          <w:rFonts w:ascii="Arial" w:hAnsi="Arial" w:cs="Arial"/>
        </w:rPr>
        <w:t>sì,</w:t>
      </w:r>
      <w:r>
        <w:rPr>
          <w:rFonts w:ascii="Arial" w:hAnsi="Arial" w:cs="Arial"/>
          <w:spacing w:val="-1"/>
        </w:rPr>
        <w:t xml:space="preserve"> </w:t>
      </w:r>
      <w:r>
        <w:rPr>
          <w:rFonts w:ascii="Arial" w:hAnsi="Arial" w:cs="Arial"/>
        </w:rPr>
        <w:t>raccontare</w:t>
      </w:r>
      <w:r>
        <w:rPr>
          <w:rFonts w:ascii="Arial" w:hAnsi="Arial" w:cs="Arial"/>
          <w:spacing w:val="-3"/>
        </w:rPr>
        <w:t xml:space="preserve"> </w:t>
      </w:r>
      <w:r>
        <w:rPr>
          <w:rFonts w:ascii="Arial" w:hAnsi="Arial" w:cs="Arial"/>
        </w:rPr>
        <w:t>brevemente</w:t>
      </w:r>
      <w:r>
        <w:rPr>
          <w:rFonts w:ascii="Arial" w:hAnsi="Arial" w:cs="Arial"/>
          <w:spacing w:val="-2"/>
        </w:rPr>
        <w:t xml:space="preserve"> </w:t>
      </w:r>
      <w:r>
        <w:rPr>
          <w:rFonts w:ascii="Arial" w:hAnsi="Arial" w:cs="Arial"/>
        </w:rPr>
        <w:t>le</w:t>
      </w:r>
      <w:r>
        <w:rPr>
          <w:rFonts w:ascii="Arial" w:hAnsi="Arial" w:cs="Arial"/>
          <w:spacing w:val="-1"/>
        </w:rPr>
        <w:t xml:space="preserve"> </w:t>
      </w:r>
      <w:r>
        <w:rPr>
          <w:rFonts w:ascii="Arial" w:hAnsi="Arial" w:cs="Arial"/>
        </w:rPr>
        <w:t>esperienze</w:t>
      </w:r>
      <w:r>
        <w:rPr>
          <w:rFonts w:ascii="Arial" w:hAnsi="Arial" w:cs="Arial"/>
          <w:spacing w:val="-1"/>
        </w:rPr>
        <w:t xml:space="preserve"> </w:t>
      </w:r>
      <w:r>
        <w:rPr>
          <w:rFonts w:ascii="Arial" w:hAnsi="Arial" w:cs="Arial"/>
        </w:rPr>
        <w:t>in corso</w:t>
      </w:r>
    </w:p>
    <w:p w:rsidR="008D3787" w:rsidRDefault="008D3787">
      <w:pPr>
        <w:pStyle w:val="Corpotesto"/>
        <w:rPr>
          <w:rFonts w:ascii="Arial" w:hAnsi="Arial" w:cs="Arial"/>
        </w:rPr>
      </w:pPr>
    </w:p>
    <w:p w:rsidR="008D3787" w:rsidRDefault="008D3787">
      <w:pPr>
        <w:pStyle w:val="Corpotesto"/>
        <w:rPr>
          <w:rFonts w:ascii="Arial" w:hAnsi="Arial" w:cs="Arial"/>
        </w:rPr>
      </w:pPr>
    </w:p>
    <w:p w:rsidR="008D3787" w:rsidRDefault="008D3787">
      <w:pPr>
        <w:pStyle w:val="Corpotesto"/>
        <w:rPr>
          <w:rFonts w:ascii="Arial" w:hAnsi="Arial" w:cs="Arial"/>
        </w:rPr>
      </w:pPr>
    </w:p>
    <w:p w:rsidR="008D3787" w:rsidRDefault="002F7F47">
      <w:pPr>
        <w:pStyle w:val="Titolo11"/>
      </w:pPr>
      <w:r>
        <w:t>Eventuali</w:t>
      </w:r>
      <w:r>
        <w:rPr>
          <w:spacing w:val="-2"/>
        </w:rPr>
        <w:t xml:space="preserve"> </w:t>
      </w:r>
      <w:r>
        <w:t>esempi</w:t>
      </w:r>
      <w:r>
        <w:rPr>
          <w:spacing w:val="-1"/>
        </w:rPr>
        <w:t xml:space="preserve"> </w:t>
      </w:r>
      <w:r>
        <w:t>di</w:t>
      </w:r>
      <w:r>
        <w:rPr>
          <w:spacing w:val="-4"/>
        </w:rPr>
        <w:t xml:space="preserve"> </w:t>
      </w:r>
      <w:r>
        <w:t>integrazione</w:t>
      </w:r>
      <w:r>
        <w:rPr>
          <w:spacing w:val="-1"/>
        </w:rPr>
        <w:t xml:space="preserve"> </w:t>
      </w:r>
      <w:r>
        <w:t>con</w:t>
      </w:r>
      <w:r>
        <w:rPr>
          <w:spacing w:val="-5"/>
        </w:rPr>
        <w:t xml:space="preserve"> </w:t>
      </w:r>
      <w:r>
        <w:t>la</w:t>
      </w:r>
      <w:r>
        <w:rPr>
          <w:spacing w:val="-1"/>
        </w:rPr>
        <w:t xml:space="preserve"> </w:t>
      </w:r>
      <w:r>
        <w:t>didattica</w:t>
      </w:r>
      <w:r>
        <w:rPr>
          <w:spacing w:val="-2"/>
        </w:rPr>
        <w:t xml:space="preserve"> </w:t>
      </w:r>
      <w:r>
        <w:t>durante</w:t>
      </w:r>
      <w:r>
        <w:rPr>
          <w:spacing w:val="-3"/>
        </w:rPr>
        <w:t xml:space="preserve"> </w:t>
      </w:r>
      <w:r>
        <w:t>le</w:t>
      </w:r>
      <w:r>
        <w:rPr>
          <w:spacing w:val="-1"/>
        </w:rPr>
        <w:t xml:space="preserve"> </w:t>
      </w:r>
      <w:r>
        <w:t>uscite</w:t>
      </w:r>
    </w:p>
    <w:p w:rsidR="008D3787" w:rsidRDefault="008D3787">
      <w:pPr>
        <w:pStyle w:val="Textbody"/>
        <w:rPr>
          <w:rFonts w:ascii="Arial" w:hAnsi="Arial" w:cs="Arial"/>
          <w:b/>
          <w:color w:val="808080" w:themeColor="background1" w:themeShade="80"/>
        </w:rPr>
      </w:pPr>
    </w:p>
    <w:p w:rsidR="008D3787" w:rsidRDefault="008D3787">
      <w:pPr>
        <w:pStyle w:val="Textbody"/>
        <w:rPr>
          <w:rFonts w:ascii="Arial" w:hAnsi="Arial" w:cs="Arial"/>
          <w:b/>
          <w:color w:val="808080" w:themeColor="background1" w:themeShade="80"/>
          <w:sz w:val="28"/>
          <w:szCs w:val="28"/>
        </w:rPr>
      </w:pPr>
    </w:p>
    <w:p w:rsidR="008D3787" w:rsidRDefault="008D3787">
      <w:pPr>
        <w:pStyle w:val="Textbody"/>
        <w:rPr>
          <w:rFonts w:ascii="Arial" w:hAnsi="Arial" w:cs="Arial"/>
          <w:b/>
          <w:color w:val="808080" w:themeColor="background1" w:themeShade="80"/>
          <w:sz w:val="28"/>
          <w:szCs w:val="28"/>
        </w:rPr>
      </w:pPr>
    </w:p>
    <w:p w:rsidR="008D3787" w:rsidRDefault="008D3787">
      <w:pPr>
        <w:rPr>
          <w:rFonts w:hint="eastAsia"/>
        </w:rPr>
        <w:sectPr w:rsidR="008D3787">
          <w:pgSz w:w="11906" w:h="16838"/>
          <w:pgMar w:top="1134" w:right="1134" w:bottom="1134" w:left="1134" w:header="0" w:footer="0" w:gutter="0"/>
          <w:cols w:space="720"/>
          <w:formProt w:val="0"/>
          <w:docGrid w:linePitch="326" w:charSpace="-6145"/>
        </w:sectPr>
      </w:pPr>
    </w:p>
    <w:p w:rsidR="008D3787" w:rsidRDefault="008D3787">
      <w:pPr>
        <w:rPr>
          <w:rFonts w:ascii="Arial" w:hAnsi="Arial" w:cs="Arial"/>
        </w:rPr>
      </w:pPr>
    </w:p>
    <w:p w:rsidR="008D3787" w:rsidRDefault="002F7F47">
      <w:pPr>
        <w:pStyle w:val="Textbody"/>
        <w:rPr>
          <w:rFonts w:ascii="Arial" w:hAnsi="Arial" w:cs="Arial"/>
          <w:b/>
          <w:color w:val="808080" w:themeColor="background1" w:themeShade="80"/>
          <w:sz w:val="28"/>
          <w:szCs w:val="28"/>
        </w:rPr>
      </w:pPr>
      <w:r>
        <w:rPr>
          <w:rFonts w:ascii="Arial" w:hAnsi="Arial" w:cs="Arial"/>
          <w:b/>
          <w:color w:val="808080" w:themeColor="background1" w:themeShade="80"/>
          <w:sz w:val="28"/>
          <w:szCs w:val="28"/>
        </w:rPr>
        <w:t>Allegato 12. Questionario di autovalutazione</w:t>
      </w:r>
    </w:p>
    <w:p w:rsidR="008D3787" w:rsidRDefault="008D3787">
      <w:pPr>
        <w:pStyle w:val="Textbody"/>
        <w:rPr>
          <w:rFonts w:ascii="Arial" w:hAnsi="Arial" w:cs="Arial"/>
          <w:b/>
          <w:color w:val="808080" w:themeColor="background1" w:themeShade="80"/>
          <w:sz w:val="28"/>
          <w:szCs w:val="28"/>
        </w:rPr>
      </w:pPr>
    </w:p>
    <w:p w:rsidR="008D3787" w:rsidRDefault="002F7F47">
      <w:pPr>
        <w:pStyle w:val="Corpotesto"/>
        <w:ind w:left="4576"/>
        <w:rPr>
          <w:rFonts w:ascii="Times New Roman" w:hAnsi="Times New Roman"/>
          <w:b/>
          <w:sz w:val="20"/>
        </w:rPr>
      </w:pPr>
      <w:r>
        <w:rPr>
          <w:noProof/>
        </w:rPr>
        <w:drawing>
          <wp:inline distT="0" distB="0" distL="19050" distR="0">
            <wp:extent cx="2789555" cy="81343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14"/>
                    <a:stretch>
                      <a:fillRect/>
                    </a:stretch>
                  </pic:blipFill>
                  <pic:spPr bwMode="auto">
                    <a:xfrm>
                      <a:off x="0" y="0"/>
                      <a:ext cx="2789555" cy="813435"/>
                    </a:xfrm>
                    <a:prstGeom prst="rect">
                      <a:avLst/>
                    </a:prstGeom>
                  </pic:spPr>
                </pic:pic>
              </a:graphicData>
            </a:graphic>
          </wp:inline>
        </w:drawing>
      </w:r>
    </w:p>
    <w:p w:rsidR="008D3787" w:rsidRDefault="002F7F47">
      <w:pPr>
        <w:pStyle w:val="Titolo"/>
        <w:jc w:val="left"/>
      </w:pPr>
      <w:r>
        <w:t xml:space="preserve">                                        “Un</w:t>
      </w:r>
      <w:r>
        <w:rPr>
          <w:spacing w:val="-2"/>
        </w:rPr>
        <w:t xml:space="preserve"> </w:t>
      </w:r>
      <w:r>
        <w:t>miglio</w:t>
      </w:r>
      <w:r>
        <w:rPr>
          <w:spacing w:val="-2"/>
        </w:rPr>
        <w:t xml:space="preserve"> </w:t>
      </w:r>
      <w:r>
        <w:t>al</w:t>
      </w:r>
      <w:r>
        <w:rPr>
          <w:spacing w:val="-5"/>
        </w:rPr>
        <w:t xml:space="preserve"> </w:t>
      </w:r>
      <w:r>
        <w:t>giorno</w:t>
      </w:r>
      <w:r>
        <w:rPr>
          <w:spacing w:val="-3"/>
        </w:rPr>
        <w:t xml:space="preserve"> </w:t>
      </w:r>
      <w:r>
        <w:t>intorno</w:t>
      </w:r>
      <w:r>
        <w:rPr>
          <w:spacing w:val="-2"/>
        </w:rPr>
        <w:t xml:space="preserve"> </w:t>
      </w:r>
      <w:r>
        <w:t>alla</w:t>
      </w:r>
      <w:r>
        <w:rPr>
          <w:spacing w:val="-4"/>
        </w:rPr>
        <w:t xml:space="preserve"> </w:t>
      </w:r>
      <w:r>
        <w:t>scuola”</w:t>
      </w:r>
    </w:p>
    <w:p w:rsidR="008D3787" w:rsidRDefault="008D3787">
      <w:pPr>
        <w:pStyle w:val="Corpotesto"/>
      </w:pPr>
    </w:p>
    <w:p w:rsidR="008D3787" w:rsidRDefault="002F7F47">
      <w:pPr>
        <w:pStyle w:val="Corpotesto"/>
        <w:tabs>
          <w:tab w:val="left" w:pos="6555"/>
          <w:tab w:val="left" w:pos="12799"/>
        </w:tabs>
        <w:spacing w:before="277"/>
        <w:ind w:left="231"/>
        <w:rPr>
          <w:rFonts w:ascii="Arial" w:hAnsi="Arial" w:cs="Arial"/>
        </w:rPr>
      </w:pPr>
      <w:r>
        <w:rPr>
          <w:rFonts w:ascii="Arial" w:hAnsi="Arial" w:cs="Arial"/>
        </w:rPr>
        <w:t>Scuola</w:t>
      </w:r>
      <w:r>
        <w:rPr>
          <w:rFonts w:ascii="Arial" w:hAnsi="Arial" w:cs="Arial"/>
          <w:u w:val="single"/>
        </w:rPr>
        <w:tab/>
      </w:r>
      <w:r>
        <w:rPr>
          <w:rFonts w:ascii="Arial" w:hAnsi="Arial" w:cs="Arial"/>
        </w:rPr>
        <w:t>Classe</w:t>
      </w:r>
      <w:r>
        <w:rPr>
          <w:rFonts w:ascii="Arial" w:hAnsi="Arial" w:cs="Arial"/>
          <w:u w:val="single"/>
        </w:rPr>
        <w:t xml:space="preserve"> </w:t>
      </w:r>
      <w:r>
        <w:rPr>
          <w:rFonts w:ascii="Arial" w:hAnsi="Arial" w:cs="Arial"/>
          <w:u w:val="single"/>
        </w:rPr>
        <w:tab/>
      </w:r>
    </w:p>
    <w:p w:rsidR="008D3787" w:rsidRDefault="008D3787">
      <w:pPr>
        <w:pStyle w:val="Corpotesto"/>
        <w:rPr>
          <w:rFonts w:ascii="Arial" w:hAnsi="Arial" w:cs="Arial"/>
          <w:sz w:val="20"/>
        </w:rPr>
      </w:pPr>
    </w:p>
    <w:p w:rsidR="008D3787" w:rsidRDefault="002F7F47">
      <w:pPr>
        <w:pStyle w:val="Corpotesto"/>
        <w:spacing w:before="231"/>
        <w:ind w:left="231"/>
        <w:rPr>
          <w:rFonts w:ascii="Arial" w:hAnsi="Arial" w:cs="Arial"/>
        </w:rPr>
      </w:pPr>
      <w:r>
        <w:rPr>
          <w:rFonts w:ascii="Arial" w:hAnsi="Arial" w:cs="Arial"/>
        </w:rPr>
        <w:t xml:space="preserve">Per </w:t>
      </w:r>
      <w:r>
        <w:rPr>
          <w:rFonts w:ascii="Arial" w:hAnsi="Arial" w:cs="Arial"/>
        </w:rPr>
        <w:t>valutare il progetto a cui</w:t>
      </w:r>
      <w:r>
        <w:rPr>
          <w:rFonts w:ascii="Arial" w:hAnsi="Arial" w:cs="Arial"/>
          <w:spacing w:val="1"/>
        </w:rPr>
        <w:t xml:space="preserve"> </w:t>
      </w:r>
      <w:r>
        <w:rPr>
          <w:rFonts w:ascii="Arial" w:hAnsi="Arial" w:cs="Arial"/>
        </w:rPr>
        <w:t>ha partecipato, vorremmo chiederle di rispondere ad alcune domande circa i cambiamenti e le ricadute sul</w:t>
      </w:r>
      <w:r>
        <w:rPr>
          <w:rFonts w:ascii="Arial" w:hAnsi="Arial" w:cs="Arial"/>
          <w:spacing w:val="-1"/>
        </w:rPr>
        <w:t xml:space="preserve"> </w:t>
      </w:r>
      <w:r>
        <w:rPr>
          <w:rFonts w:ascii="Arial" w:hAnsi="Arial" w:cs="Arial"/>
        </w:rPr>
        <w:t>suo lavoro</w:t>
      </w:r>
      <w:r>
        <w:rPr>
          <w:rFonts w:ascii="Arial" w:hAnsi="Arial" w:cs="Arial"/>
          <w:spacing w:val="-1"/>
        </w:rPr>
        <w:t xml:space="preserve"> </w:t>
      </w:r>
      <w:r>
        <w:rPr>
          <w:rFonts w:ascii="Arial" w:hAnsi="Arial" w:cs="Arial"/>
        </w:rPr>
        <w:t>con i ragazzi.</w:t>
      </w:r>
      <w:r>
        <w:rPr>
          <w:rFonts w:ascii="Arial" w:hAnsi="Arial" w:cs="Arial"/>
          <w:spacing w:val="65"/>
        </w:rPr>
        <w:t xml:space="preserve"> </w:t>
      </w:r>
      <w:r>
        <w:rPr>
          <w:rFonts w:ascii="Arial" w:hAnsi="Arial" w:cs="Arial"/>
        </w:rPr>
        <w:t>Esprima un giudizio</w:t>
      </w:r>
      <w:r>
        <w:rPr>
          <w:rFonts w:ascii="Arial" w:hAnsi="Arial" w:cs="Arial"/>
          <w:spacing w:val="1"/>
        </w:rPr>
        <w:t xml:space="preserve"> </w:t>
      </w:r>
      <w:r>
        <w:rPr>
          <w:rFonts w:ascii="Arial" w:hAnsi="Arial" w:cs="Arial"/>
        </w:rPr>
        <w:t>numerico</w:t>
      </w:r>
      <w:r>
        <w:rPr>
          <w:rFonts w:ascii="Arial" w:hAnsi="Arial" w:cs="Arial"/>
          <w:spacing w:val="-1"/>
        </w:rPr>
        <w:t xml:space="preserve"> </w:t>
      </w:r>
      <w:r>
        <w:rPr>
          <w:rFonts w:ascii="Arial" w:hAnsi="Arial" w:cs="Arial"/>
        </w:rPr>
        <w:t>tenendo conto che:</w:t>
      </w:r>
    </w:p>
    <w:p w:rsidR="008D3787" w:rsidRDefault="008D3787">
      <w:pPr>
        <w:pStyle w:val="Corpotesto"/>
        <w:rPr>
          <w:rFonts w:ascii="Arial" w:hAnsi="Arial" w:cs="Arial"/>
        </w:rPr>
      </w:pPr>
    </w:p>
    <w:p w:rsidR="008D3787" w:rsidRDefault="002F7F47">
      <w:pPr>
        <w:pStyle w:val="Corpotesto"/>
        <w:tabs>
          <w:tab w:val="left" w:pos="4479"/>
          <w:tab w:val="left" w:pos="8561"/>
          <w:tab w:val="left" w:pos="9435"/>
        </w:tabs>
        <w:ind w:left="231"/>
        <w:rPr>
          <w:rFonts w:ascii="Arial" w:hAnsi="Arial" w:cs="Arial"/>
        </w:rPr>
      </w:pPr>
      <w:r>
        <w:rPr>
          <w:rFonts w:ascii="Arial" w:hAnsi="Arial" w:cs="Arial"/>
        </w:rPr>
        <w:t>1</w:t>
      </w:r>
      <w:r>
        <w:rPr>
          <w:rFonts w:ascii="Arial" w:hAnsi="Arial" w:cs="Arial"/>
          <w:spacing w:val="-2"/>
        </w:rPr>
        <w:t xml:space="preserve"> </w:t>
      </w:r>
      <w:r>
        <w:rPr>
          <w:rFonts w:ascii="Arial" w:hAnsi="Arial" w:cs="Arial"/>
        </w:rPr>
        <w:t>corrisponde</w:t>
      </w:r>
      <w:r>
        <w:rPr>
          <w:rFonts w:ascii="Arial" w:hAnsi="Arial" w:cs="Arial"/>
          <w:spacing w:val="-2"/>
        </w:rPr>
        <w:t xml:space="preserve"> </w:t>
      </w:r>
      <w:r>
        <w:rPr>
          <w:rFonts w:ascii="Arial" w:hAnsi="Arial" w:cs="Arial"/>
        </w:rPr>
        <w:t>a</w:t>
      </w:r>
      <w:r>
        <w:rPr>
          <w:rFonts w:ascii="Arial" w:hAnsi="Arial" w:cs="Arial"/>
          <w:spacing w:val="-2"/>
        </w:rPr>
        <w:t xml:space="preserve"> </w:t>
      </w:r>
      <w:r>
        <w:rPr>
          <w:rFonts w:ascii="Arial" w:hAnsi="Arial" w:cs="Arial"/>
        </w:rPr>
        <w:t>“poco”</w:t>
      </w:r>
      <w:r>
        <w:rPr>
          <w:rFonts w:ascii="Arial" w:hAnsi="Arial" w:cs="Arial"/>
        </w:rPr>
        <w:tab/>
        <w:t>5</w:t>
      </w:r>
      <w:r>
        <w:rPr>
          <w:rFonts w:ascii="Arial" w:hAnsi="Arial" w:cs="Arial"/>
          <w:spacing w:val="-1"/>
        </w:rPr>
        <w:t xml:space="preserve"> </w:t>
      </w:r>
      <w:r>
        <w:rPr>
          <w:rFonts w:ascii="Arial" w:hAnsi="Arial" w:cs="Arial"/>
        </w:rPr>
        <w:t>corrisponde</w:t>
      </w:r>
      <w:r>
        <w:rPr>
          <w:rFonts w:ascii="Arial" w:hAnsi="Arial" w:cs="Arial"/>
          <w:spacing w:val="-2"/>
        </w:rPr>
        <w:t xml:space="preserve"> </w:t>
      </w:r>
      <w:r>
        <w:rPr>
          <w:rFonts w:ascii="Arial" w:hAnsi="Arial" w:cs="Arial"/>
        </w:rPr>
        <w:t>ad</w:t>
      </w:r>
      <w:r>
        <w:rPr>
          <w:rFonts w:ascii="Arial" w:hAnsi="Arial" w:cs="Arial"/>
          <w:spacing w:val="-3"/>
        </w:rPr>
        <w:t xml:space="preserve"> </w:t>
      </w:r>
      <w:r>
        <w:rPr>
          <w:rFonts w:ascii="Arial" w:hAnsi="Arial" w:cs="Arial"/>
        </w:rPr>
        <w:t>“abbastanza”</w:t>
      </w:r>
      <w:r>
        <w:rPr>
          <w:rFonts w:ascii="Arial" w:hAnsi="Arial" w:cs="Arial"/>
        </w:rPr>
        <w:tab/>
        <w:t>e</w:t>
      </w:r>
      <w:r>
        <w:rPr>
          <w:rFonts w:ascii="Arial" w:hAnsi="Arial" w:cs="Arial"/>
        </w:rPr>
        <w:tab/>
        <w:t>10</w:t>
      </w:r>
      <w:r>
        <w:rPr>
          <w:rFonts w:ascii="Arial" w:hAnsi="Arial" w:cs="Arial"/>
          <w:spacing w:val="-2"/>
        </w:rPr>
        <w:t xml:space="preserve"> </w:t>
      </w:r>
      <w:r>
        <w:rPr>
          <w:rFonts w:ascii="Arial" w:hAnsi="Arial" w:cs="Arial"/>
        </w:rPr>
        <w:t>corrisponde</w:t>
      </w:r>
      <w:r>
        <w:rPr>
          <w:rFonts w:ascii="Arial" w:hAnsi="Arial" w:cs="Arial"/>
          <w:spacing w:val="-6"/>
        </w:rPr>
        <w:t xml:space="preserve"> </w:t>
      </w:r>
      <w:r>
        <w:rPr>
          <w:rFonts w:ascii="Arial" w:hAnsi="Arial" w:cs="Arial"/>
        </w:rPr>
        <w:t>a</w:t>
      </w:r>
      <w:r>
        <w:rPr>
          <w:rFonts w:ascii="Arial" w:hAnsi="Arial" w:cs="Arial"/>
          <w:spacing w:val="-2"/>
        </w:rPr>
        <w:t xml:space="preserve"> </w:t>
      </w:r>
      <w:r>
        <w:rPr>
          <w:rFonts w:ascii="Arial" w:hAnsi="Arial" w:cs="Arial"/>
        </w:rPr>
        <w:t>“completamente”</w:t>
      </w:r>
    </w:p>
    <w:p w:rsidR="008D3787" w:rsidRDefault="008D3787">
      <w:pPr>
        <w:pStyle w:val="Corpotesto"/>
        <w:rPr>
          <w:rFonts w:ascii="Arial" w:hAnsi="Arial" w:cs="Arial"/>
        </w:rPr>
      </w:pPr>
    </w:p>
    <w:p w:rsidR="008D3787" w:rsidRDefault="002F7F47">
      <w:pPr>
        <w:tabs>
          <w:tab w:val="left" w:pos="4563"/>
          <w:tab w:val="left" w:pos="5560"/>
          <w:tab w:val="left" w:pos="6498"/>
          <w:tab w:val="left" w:pos="6931"/>
          <w:tab w:val="left" w:pos="7300"/>
          <w:tab w:val="left" w:pos="8102"/>
          <w:tab w:val="left" w:pos="8901"/>
          <w:tab w:val="left" w:pos="9703"/>
          <w:tab w:val="left" w:pos="10039"/>
          <w:tab w:val="left" w:pos="10638"/>
          <w:tab w:val="left" w:pos="11572"/>
        </w:tabs>
        <w:ind w:left="3762" w:right="3640" w:firstLine="153"/>
        <w:rPr>
          <w:rFonts w:ascii="Arial" w:hAnsi="Arial" w:cs="Arial"/>
        </w:rPr>
      </w:pPr>
      <w:r>
        <w:rPr>
          <w:rFonts w:ascii="Arial" w:hAnsi="Arial" w:cs="Arial"/>
        </w:rPr>
        <w:t>Poco</w:t>
      </w:r>
      <w:r>
        <w:rPr>
          <w:rFonts w:ascii="Arial" w:hAnsi="Arial" w:cs="Arial"/>
        </w:rPr>
        <w:tab/>
      </w:r>
      <w:r>
        <w:rPr>
          <w:rFonts w:ascii="Arial" w:hAnsi="Arial" w:cs="Arial"/>
        </w:rPr>
        <w:tab/>
      </w:r>
      <w:r>
        <w:rPr>
          <w:rFonts w:ascii="Arial" w:hAnsi="Arial" w:cs="Arial"/>
        </w:rPr>
        <w:tab/>
      </w:r>
      <w:r>
        <w:rPr>
          <w:rFonts w:ascii="Arial" w:hAnsi="Arial" w:cs="Arial"/>
        </w:rPr>
        <w:tab/>
        <w:t>abbastanza</w:t>
      </w:r>
      <w:r>
        <w:rPr>
          <w:rFonts w:ascii="Arial" w:hAnsi="Arial" w:cs="Arial"/>
        </w:rPr>
        <w:tab/>
      </w:r>
      <w:r>
        <w:rPr>
          <w:rFonts w:ascii="Arial" w:hAnsi="Arial" w:cs="Arial"/>
        </w:rPr>
        <w:tab/>
      </w:r>
      <w:r>
        <w:rPr>
          <w:rFonts w:ascii="Arial" w:hAnsi="Arial" w:cs="Arial"/>
        </w:rPr>
        <w:tab/>
        <w:t>completamente</w:t>
      </w:r>
      <w:r>
        <w:rPr>
          <w:rFonts w:ascii="Arial" w:hAnsi="Arial" w:cs="Arial"/>
          <w:spacing w:val="1"/>
        </w:rPr>
        <w:t xml:space="preserve"> </w:t>
      </w:r>
      <w:r>
        <w:rPr>
          <w:rFonts w:ascii="Arial" w:hAnsi="Arial" w:cs="Arial"/>
        </w:rPr>
        <w:t>1</w:t>
      </w:r>
      <w:r>
        <w:rPr>
          <w:rFonts w:ascii="Arial" w:hAnsi="Arial" w:cs="Arial"/>
          <w:u w:val="single"/>
        </w:rPr>
        <w:tab/>
      </w:r>
      <w:r>
        <w:rPr>
          <w:rFonts w:ascii="Arial" w:hAnsi="Arial" w:cs="Arial"/>
        </w:rPr>
        <w:t>2</w:t>
      </w:r>
      <w:r>
        <w:rPr>
          <w:rFonts w:ascii="Arial" w:hAnsi="Arial" w:cs="Arial"/>
          <w:u w:val="single"/>
        </w:rPr>
        <w:tab/>
      </w:r>
      <w:r>
        <w:rPr>
          <w:rFonts w:ascii="Arial" w:hAnsi="Arial" w:cs="Arial"/>
        </w:rPr>
        <w:t>3</w:t>
      </w:r>
      <w:r>
        <w:rPr>
          <w:rFonts w:ascii="Arial" w:hAnsi="Arial" w:cs="Arial"/>
          <w:u w:val="single"/>
        </w:rPr>
        <w:tab/>
      </w:r>
      <w:r>
        <w:rPr>
          <w:rFonts w:ascii="Arial" w:hAnsi="Arial" w:cs="Arial"/>
        </w:rPr>
        <w:t>4</w:t>
      </w:r>
      <w:r>
        <w:rPr>
          <w:rFonts w:ascii="Arial" w:hAnsi="Arial" w:cs="Arial"/>
          <w:u w:val="single"/>
        </w:rPr>
        <w:tab/>
      </w:r>
      <w:r>
        <w:rPr>
          <w:rFonts w:ascii="Arial" w:hAnsi="Arial" w:cs="Arial"/>
          <w:u w:val="single"/>
        </w:rPr>
        <w:tab/>
      </w:r>
      <w:r>
        <w:rPr>
          <w:rFonts w:ascii="Arial" w:hAnsi="Arial" w:cs="Arial"/>
        </w:rPr>
        <w:t>5</w:t>
      </w:r>
      <w:r>
        <w:rPr>
          <w:rFonts w:ascii="Arial" w:hAnsi="Arial" w:cs="Arial"/>
          <w:u w:val="single"/>
        </w:rPr>
        <w:tab/>
      </w:r>
      <w:r>
        <w:rPr>
          <w:rFonts w:ascii="Arial" w:hAnsi="Arial" w:cs="Arial"/>
        </w:rPr>
        <w:t>6</w:t>
      </w:r>
      <w:r>
        <w:rPr>
          <w:rFonts w:ascii="Arial" w:hAnsi="Arial" w:cs="Arial"/>
          <w:u w:val="single"/>
        </w:rPr>
        <w:tab/>
      </w:r>
      <w:r>
        <w:rPr>
          <w:rFonts w:ascii="Arial" w:hAnsi="Arial" w:cs="Arial"/>
        </w:rPr>
        <w:t>7</w:t>
      </w:r>
      <w:r>
        <w:rPr>
          <w:rFonts w:ascii="Arial" w:hAnsi="Arial" w:cs="Arial"/>
          <w:u w:val="single"/>
        </w:rPr>
        <w:tab/>
      </w:r>
      <w:r>
        <w:rPr>
          <w:rFonts w:ascii="Arial" w:hAnsi="Arial" w:cs="Arial"/>
        </w:rPr>
        <w:t>8</w:t>
      </w:r>
      <w:r>
        <w:rPr>
          <w:rFonts w:ascii="Arial" w:hAnsi="Arial" w:cs="Arial"/>
          <w:u w:val="single"/>
        </w:rPr>
        <w:tab/>
      </w:r>
      <w:r>
        <w:rPr>
          <w:rFonts w:ascii="Arial" w:hAnsi="Arial" w:cs="Arial"/>
          <w:u w:val="single"/>
        </w:rPr>
        <w:tab/>
      </w:r>
      <w:r>
        <w:rPr>
          <w:rFonts w:ascii="Arial" w:hAnsi="Arial" w:cs="Arial"/>
        </w:rPr>
        <w:t>9</w:t>
      </w:r>
      <w:r>
        <w:rPr>
          <w:rFonts w:ascii="Arial" w:hAnsi="Arial" w:cs="Arial"/>
          <w:u w:val="single"/>
        </w:rPr>
        <w:tab/>
      </w:r>
      <w:r>
        <w:rPr>
          <w:rFonts w:ascii="Arial" w:hAnsi="Arial" w:cs="Arial"/>
          <w:spacing w:val="-3"/>
        </w:rPr>
        <w:t>10</w:t>
      </w:r>
    </w:p>
    <w:p w:rsidR="008D3787" w:rsidRDefault="008D3787">
      <w:pPr>
        <w:pStyle w:val="Corpotesto"/>
        <w:rPr>
          <w:rFonts w:ascii="Arial" w:hAnsi="Arial" w:cs="Arial"/>
          <w:b/>
          <w:sz w:val="26"/>
        </w:rPr>
      </w:pPr>
    </w:p>
    <w:p w:rsidR="008D3787" w:rsidRDefault="008D3787">
      <w:pPr>
        <w:pStyle w:val="Corpotesto"/>
        <w:rPr>
          <w:b/>
          <w:sz w:val="22"/>
        </w:rPr>
      </w:pPr>
    </w:p>
    <w:p w:rsidR="008D3787" w:rsidRDefault="002F7F47">
      <w:pPr>
        <w:pStyle w:val="Corpotesto"/>
        <w:ind w:left="231"/>
        <w:rPr>
          <w:rFonts w:ascii="Arial" w:hAnsi="Arial" w:cs="Arial"/>
        </w:rPr>
      </w:pPr>
      <w:r>
        <w:rPr>
          <w:rFonts w:ascii="Arial" w:hAnsi="Arial" w:cs="Arial"/>
        </w:rPr>
        <w:t>Attenzione</w:t>
      </w:r>
      <w:r>
        <w:rPr>
          <w:rFonts w:ascii="Arial" w:hAnsi="Arial" w:cs="Arial"/>
          <w:spacing w:val="-3"/>
        </w:rPr>
        <w:t xml:space="preserve"> </w:t>
      </w:r>
      <w:r>
        <w:rPr>
          <w:rFonts w:ascii="Arial" w:hAnsi="Arial" w:cs="Arial"/>
        </w:rPr>
        <w:t>e</w:t>
      </w:r>
      <w:r>
        <w:rPr>
          <w:rFonts w:ascii="Arial" w:hAnsi="Arial" w:cs="Arial"/>
          <w:spacing w:val="-3"/>
        </w:rPr>
        <w:t xml:space="preserve"> </w:t>
      </w:r>
      <w:r>
        <w:rPr>
          <w:rFonts w:ascii="Arial" w:hAnsi="Arial" w:cs="Arial"/>
        </w:rPr>
        <w:t>concentrazione</w:t>
      </w:r>
      <w:r>
        <w:rPr>
          <w:rFonts w:ascii="Arial" w:hAnsi="Arial" w:cs="Arial"/>
          <w:spacing w:val="-3"/>
        </w:rPr>
        <w:t xml:space="preserve"> </w:t>
      </w:r>
      <w:r>
        <w:rPr>
          <w:rFonts w:ascii="Arial" w:hAnsi="Arial" w:cs="Arial"/>
        </w:rPr>
        <w:t>dei</w:t>
      </w:r>
      <w:r>
        <w:rPr>
          <w:rFonts w:ascii="Arial" w:hAnsi="Arial" w:cs="Arial"/>
          <w:spacing w:val="-3"/>
        </w:rPr>
        <w:t xml:space="preserve"> </w:t>
      </w:r>
      <w:r>
        <w:rPr>
          <w:rFonts w:ascii="Arial" w:hAnsi="Arial" w:cs="Arial"/>
        </w:rPr>
        <w:t>ragazzi</w:t>
      </w:r>
      <w:r>
        <w:rPr>
          <w:rFonts w:ascii="Arial" w:hAnsi="Arial" w:cs="Arial"/>
          <w:spacing w:val="-4"/>
        </w:rPr>
        <w:t xml:space="preserve"> </w:t>
      </w:r>
      <w:r>
        <w:rPr>
          <w:rFonts w:ascii="Arial" w:hAnsi="Arial" w:cs="Arial"/>
        </w:rPr>
        <w:t>durante</w:t>
      </w:r>
      <w:r>
        <w:rPr>
          <w:rFonts w:ascii="Arial" w:hAnsi="Arial" w:cs="Arial"/>
          <w:spacing w:val="-3"/>
        </w:rPr>
        <w:t xml:space="preserve"> </w:t>
      </w:r>
      <w:r>
        <w:rPr>
          <w:rFonts w:ascii="Arial" w:hAnsi="Arial" w:cs="Arial"/>
        </w:rPr>
        <w:t>le</w:t>
      </w:r>
      <w:r>
        <w:rPr>
          <w:rFonts w:ascii="Arial" w:hAnsi="Arial" w:cs="Arial"/>
          <w:spacing w:val="-4"/>
        </w:rPr>
        <w:t xml:space="preserve"> </w:t>
      </w:r>
      <w:r>
        <w:rPr>
          <w:rFonts w:ascii="Arial" w:hAnsi="Arial" w:cs="Arial"/>
        </w:rPr>
        <w:t>attività</w:t>
      </w:r>
      <w:r>
        <w:rPr>
          <w:rFonts w:ascii="Arial" w:hAnsi="Arial" w:cs="Arial"/>
          <w:spacing w:val="-3"/>
        </w:rPr>
        <w:t xml:space="preserve"> </w:t>
      </w:r>
      <w:r>
        <w:rPr>
          <w:rFonts w:ascii="Arial" w:hAnsi="Arial" w:cs="Arial"/>
        </w:rPr>
        <w:t>didattiche</w:t>
      </w:r>
      <w:r>
        <w:rPr>
          <w:rFonts w:ascii="Arial" w:hAnsi="Arial" w:cs="Arial"/>
          <w:spacing w:val="-3"/>
        </w:rPr>
        <w:t xml:space="preserve"> </w:t>
      </w:r>
      <w:r>
        <w:rPr>
          <w:rFonts w:ascii="Arial" w:hAnsi="Arial" w:cs="Arial"/>
        </w:rPr>
        <w:t>in</w:t>
      </w:r>
      <w:r>
        <w:rPr>
          <w:rFonts w:ascii="Arial" w:hAnsi="Arial" w:cs="Arial"/>
          <w:spacing w:val="-4"/>
        </w:rPr>
        <w:t xml:space="preserve"> </w:t>
      </w:r>
      <w:r>
        <w:rPr>
          <w:rFonts w:ascii="Arial" w:hAnsi="Arial" w:cs="Arial"/>
        </w:rPr>
        <w:t>classe</w:t>
      </w:r>
    </w:p>
    <w:p w:rsidR="008D3787" w:rsidRDefault="008D3787">
      <w:pPr>
        <w:pStyle w:val="Corpotesto"/>
        <w:spacing w:before="4"/>
        <w:rPr>
          <w:sz w:val="10"/>
          <w:szCs w:val="10"/>
        </w:rPr>
      </w:pPr>
    </w:p>
    <w:tbl>
      <w:tblPr>
        <w:tblStyle w:val="TableNormal"/>
        <w:tblW w:w="14698" w:type="dxa"/>
        <w:tblInd w:w="1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108" w:type="dxa"/>
        </w:tblCellMar>
        <w:tblLook w:val="01E0" w:firstRow="1" w:lastRow="1" w:firstColumn="1" w:lastColumn="1" w:noHBand="0" w:noVBand="0"/>
      </w:tblPr>
      <w:tblGrid>
        <w:gridCol w:w="2988"/>
        <w:gridCol w:w="6120"/>
        <w:gridCol w:w="5590"/>
      </w:tblGrid>
      <w:tr w:rsidR="008D3787">
        <w:trPr>
          <w:trHeight w:val="551"/>
        </w:trPr>
        <w:tc>
          <w:tcPr>
            <w:tcW w:w="29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ind w:left="0"/>
              <w:rPr>
                <w:rFonts w:asciiTheme="minorHAnsi" w:eastAsiaTheme="minorHAnsi" w:hAnsiTheme="minorHAnsi" w:cstheme="minorBidi"/>
              </w:rPr>
            </w:pPr>
          </w:p>
        </w:tc>
        <w:tc>
          <w:tcPr>
            <w:tcW w:w="612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2F7F47">
            <w:pPr>
              <w:pStyle w:val="TableParagraph"/>
              <w:spacing w:line="271" w:lineRule="exact"/>
              <w:rPr>
                <w:b/>
                <w:sz w:val="24"/>
              </w:rPr>
            </w:pPr>
            <w:proofErr w:type="spellStart"/>
            <w:r>
              <w:rPr>
                <w:rFonts w:ascii="Calibri" w:eastAsiaTheme="minorHAnsi" w:hAnsi="Calibri" w:cstheme="minorBidi"/>
                <w:b/>
              </w:rPr>
              <w:t>Inizio</w:t>
            </w:r>
            <w:proofErr w:type="spellEnd"/>
            <w:r>
              <w:rPr>
                <w:rFonts w:ascii="Calibri" w:eastAsiaTheme="minorHAnsi" w:hAnsi="Calibri" w:cstheme="minorBidi"/>
                <w:b/>
                <w:spacing w:val="-4"/>
              </w:rPr>
              <w:t xml:space="preserve"> </w:t>
            </w:r>
            <w:r>
              <w:rPr>
                <w:rFonts w:ascii="Calibri" w:eastAsiaTheme="minorHAnsi" w:hAnsi="Calibri" w:cstheme="minorBidi"/>
                <w:b/>
              </w:rPr>
              <w:t>anno</w:t>
            </w:r>
            <w:r>
              <w:rPr>
                <w:rFonts w:ascii="Calibri" w:eastAsiaTheme="minorHAnsi" w:hAnsi="Calibri" w:cstheme="minorBidi"/>
                <w:b/>
                <w:spacing w:val="-3"/>
              </w:rPr>
              <w:t xml:space="preserve"> </w:t>
            </w:r>
            <w:proofErr w:type="spellStart"/>
            <w:r>
              <w:rPr>
                <w:rFonts w:ascii="Calibri" w:eastAsiaTheme="minorHAnsi" w:hAnsi="Calibri" w:cstheme="minorBidi"/>
                <w:b/>
              </w:rPr>
              <w:t>scolastico</w:t>
            </w:r>
            <w:proofErr w:type="spellEnd"/>
          </w:p>
        </w:tc>
        <w:tc>
          <w:tcPr>
            <w:tcW w:w="5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2F7F47">
            <w:pPr>
              <w:pStyle w:val="TableParagraph"/>
              <w:spacing w:line="271" w:lineRule="exact"/>
              <w:rPr>
                <w:b/>
                <w:sz w:val="24"/>
              </w:rPr>
            </w:pPr>
            <w:r>
              <w:rPr>
                <w:rFonts w:ascii="Calibri" w:eastAsiaTheme="minorHAnsi" w:hAnsi="Calibri" w:cstheme="minorBidi"/>
                <w:b/>
              </w:rPr>
              <w:t>Fine</w:t>
            </w:r>
            <w:r>
              <w:rPr>
                <w:rFonts w:ascii="Calibri" w:eastAsiaTheme="minorHAnsi" w:hAnsi="Calibri" w:cstheme="minorBidi"/>
                <w:b/>
                <w:spacing w:val="-2"/>
              </w:rPr>
              <w:t xml:space="preserve"> </w:t>
            </w:r>
            <w:r>
              <w:rPr>
                <w:rFonts w:ascii="Calibri" w:eastAsiaTheme="minorHAnsi" w:hAnsi="Calibri" w:cstheme="minorBidi"/>
                <w:b/>
              </w:rPr>
              <w:t>anno</w:t>
            </w:r>
            <w:r>
              <w:rPr>
                <w:rFonts w:ascii="Calibri" w:eastAsiaTheme="minorHAnsi" w:hAnsi="Calibri" w:cstheme="minorBidi"/>
                <w:b/>
                <w:spacing w:val="-3"/>
              </w:rPr>
              <w:t xml:space="preserve"> </w:t>
            </w:r>
            <w:proofErr w:type="spellStart"/>
            <w:r>
              <w:rPr>
                <w:rFonts w:ascii="Calibri" w:eastAsiaTheme="minorHAnsi" w:hAnsi="Calibri" w:cstheme="minorBidi"/>
                <w:b/>
              </w:rPr>
              <w:t>scolastico</w:t>
            </w:r>
            <w:proofErr w:type="spellEnd"/>
          </w:p>
        </w:tc>
      </w:tr>
      <w:tr w:rsidR="008D3787">
        <w:trPr>
          <w:trHeight w:val="827"/>
        </w:trPr>
        <w:tc>
          <w:tcPr>
            <w:tcW w:w="29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spacing w:before="7"/>
              <w:ind w:left="0"/>
              <w:rPr>
                <w:rFonts w:asciiTheme="minorHAnsi" w:eastAsiaTheme="minorHAnsi" w:hAnsiTheme="minorHAnsi" w:cstheme="minorBidi"/>
                <w:b/>
                <w:sz w:val="23"/>
              </w:rPr>
            </w:pPr>
          </w:p>
          <w:p w:rsidR="008D3787" w:rsidRDefault="002F7F47">
            <w:pPr>
              <w:pStyle w:val="TableParagraph"/>
              <w:rPr>
                <w:b/>
                <w:sz w:val="24"/>
              </w:rPr>
            </w:pPr>
            <w:proofErr w:type="spellStart"/>
            <w:r>
              <w:rPr>
                <w:rFonts w:ascii="Calibri" w:eastAsiaTheme="minorHAnsi" w:hAnsi="Calibri" w:cstheme="minorBidi"/>
                <w:b/>
                <w:sz w:val="24"/>
              </w:rPr>
              <w:t>Classe</w:t>
            </w:r>
            <w:proofErr w:type="spellEnd"/>
          </w:p>
        </w:tc>
        <w:tc>
          <w:tcPr>
            <w:tcW w:w="612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spacing w:before="7"/>
              <w:ind w:left="0"/>
              <w:rPr>
                <w:rFonts w:asciiTheme="minorHAnsi" w:eastAsiaTheme="minorHAnsi" w:hAnsiTheme="minorHAnsi" w:cstheme="minorBidi"/>
                <w:b/>
                <w:sz w:val="23"/>
              </w:rPr>
            </w:pPr>
          </w:p>
          <w:p w:rsidR="008D3787" w:rsidRDefault="002F7F47">
            <w:pPr>
              <w:pStyle w:val="TableParagraph"/>
              <w:tabs>
                <w:tab w:val="left" w:pos="643"/>
                <w:tab w:val="left" w:pos="1178"/>
                <w:tab w:val="left" w:pos="1711"/>
                <w:tab w:val="left" w:pos="2246"/>
                <w:tab w:val="left" w:pos="2779"/>
                <w:tab w:val="left" w:pos="3312"/>
                <w:tab w:val="left" w:pos="3847"/>
                <w:tab w:val="left" w:pos="4380"/>
                <w:tab w:val="left" w:pos="4913"/>
              </w:tabs>
              <w:rPr>
                <w:sz w:val="24"/>
              </w:rPr>
            </w:pPr>
            <w:r>
              <w:rPr>
                <w:rFonts w:ascii="Calibri" w:eastAsiaTheme="minorHAnsi" w:hAnsi="Calibri" w:cstheme="minorBidi"/>
                <w:sz w:val="24"/>
              </w:rPr>
              <w:t>1</w:t>
            </w:r>
            <w:r>
              <w:rPr>
                <w:rFonts w:ascii="Calibri" w:eastAsiaTheme="minorHAnsi" w:hAnsi="Calibri" w:cstheme="minorBidi"/>
                <w:sz w:val="24"/>
                <w:u w:val="single"/>
              </w:rPr>
              <w:tab/>
            </w:r>
            <w:r>
              <w:rPr>
                <w:rFonts w:ascii="Calibri" w:eastAsiaTheme="minorHAnsi" w:hAnsi="Calibri" w:cstheme="minorBidi"/>
                <w:sz w:val="24"/>
              </w:rPr>
              <w:t>2</w:t>
            </w:r>
            <w:r>
              <w:rPr>
                <w:rFonts w:ascii="Calibri" w:eastAsiaTheme="minorHAnsi" w:hAnsi="Calibri" w:cstheme="minorBidi"/>
                <w:sz w:val="24"/>
                <w:u w:val="single"/>
              </w:rPr>
              <w:tab/>
            </w:r>
            <w:r>
              <w:rPr>
                <w:rFonts w:ascii="Calibri" w:eastAsiaTheme="minorHAnsi" w:hAnsi="Calibri" w:cstheme="minorBidi"/>
                <w:sz w:val="24"/>
              </w:rPr>
              <w:t>3</w:t>
            </w:r>
            <w:r>
              <w:rPr>
                <w:rFonts w:ascii="Calibri" w:eastAsiaTheme="minorHAnsi" w:hAnsi="Calibri" w:cstheme="minorBidi"/>
                <w:sz w:val="24"/>
                <w:u w:val="single"/>
              </w:rPr>
              <w:tab/>
            </w:r>
            <w:r>
              <w:rPr>
                <w:rFonts w:ascii="Calibri" w:eastAsiaTheme="minorHAnsi" w:hAnsi="Calibri" w:cstheme="minorBidi"/>
                <w:sz w:val="24"/>
              </w:rPr>
              <w:t>4</w:t>
            </w:r>
            <w:r>
              <w:rPr>
                <w:rFonts w:ascii="Calibri" w:eastAsiaTheme="minorHAnsi" w:hAnsi="Calibri" w:cstheme="minorBidi"/>
                <w:sz w:val="24"/>
                <w:u w:val="single"/>
              </w:rPr>
              <w:tab/>
            </w:r>
            <w:r>
              <w:rPr>
                <w:rFonts w:ascii="Calibri" w:eastAsiaTheme="minorHAnsi" w:hAnsi="Calibri" w:cstheme="minorBidi"/>
                <w:sz w:val="24"/>
              </w:rPr>
              <w:t>5</w:t>
            </w:r>
            <w:r>
              <w:rPr>
                <w:rFonts w:ascii="Calibri" w:eastAsiaTheme="minorHAnsi" w:hAnsi="Calibri" w:cstheme="minorBidi"/>
                <w:sz w:val="24"/>
                <w:u w:val="single"/>
              </w:rPr>
              <w:tab/>
            </w:r>
            <w:r>
              <w:rPr>
                <w:rFonts w:ascii="Calibri" w:eastAsiaTheme="minorHAnsi" w:hAnsi="Calibri" w:cstheme="minorBidi"/>
                <w:sz w:val="24"/>
              </w:rPr>
              <w:t>6</w:t>
            </w:r>
            <w:r>
              <w:rPr>
                <w:rFonts w:ascii="Calibri" w:eastAsiaTheme="minorHAnsi" w:hAnsi="Calibri" w:cstheme="minorBidi"/>
                <w:sz w:val="24"/>
                <w:u w:val="single"/>
              </w:rPr>
              <w:tab/>
            </w:r>
            <w:r>
              <w:rPr>
                <w:rFonts w:ascii="Calibri" w:eastAsiaTheme="minorHAnsi" w:hAnsi="Calibri" w:cstheme="minorBidi"/>
                <w:sz w:val="24"/>
              </w:rPr>
              <w:t>7</w:t>
            </w:r>
            <w:r>
              <w:rPr>
                <w:rFonts w:ascii="Calibri" w:eastAsiaTheme="minorHAnsi" w:hAnsi="Calibri" w:cstheme="minorBidi"/>
                <w:sz w:val="24"/>
                <w:u w:val="single"/>
              </w:rPr>
              <w:tab/>
            </w:r>
            <w:r>
              <w:rPr>
                <w:rFonts w:ascii="Calibri" w:eastAsiaTheme="minorHAnsi" w:hAnsi="Calibri" w:cstheme="minorBidi"/>
                <w:sz w:val="24"/>
              </w:rPr>
              <w:t>8</w:t>
            </w:r>
            <w:r>
              <w:rPr>
                <w:rFonts w:ascii="Calibri" w:eastAsiaTheme="minorHAnsi" w:hAnsi="Calibri" w:cstheme="minorBidi"/>
                <w:sz w:val="24"/>
                <w:u w:val="single"/>
              </w:rPr>
              <w:tab/>
            </w:r>
            <w:r>
              <w:rPr>
                <w:rFonts w:ascii="Calibri" w:eastAsiaTheme="minorHAnsi" w:hAnsi="Calibri" w:cstheme="minorBidi"/>
                <w:sz w:val="24"/>
              </w:rPr>
              <w:t>9</w:t>
            </w:r>
            <w:r>
              <w:rPr>
                <w:rFonts w:ascii="Calibri" w:eastAsiaTheme="minorHAnsi" w:hAnsi="Calibri" w:cstheme="minorBidi"/>
                <w:sz w:val="24"/>
                <w:u w:val="single"/>
              </w:rPr>
              <w:tab/>
            </w:r>
            <w:r>
              <w:rPr>
                <w:rFonts w:ascii="Calibri" w:eastAsiaTheme="minorHAnsi" w:hAnsi="Calibri" w:cstheme="minorBidi"/>
                <w:sz w:val="24"/>
              </w:rPr>
              <w:t>10</w:t>
            </w:r>
          </w:p>
        </w:tc>
        <w:tc>
          <w:tcPr>
            <w:tcW w:w="5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spacing w:before="7"/>
              <w:ind w:left="0"/>
              <w:rPr>
                <w:rFonts w:asciiTheme="minorHAnsi" w:eastAsiaTheme="minorHAnsi" w:hAnsiTheme="minorHAnsi" w:cstheme="minorBidi"/>
                <w:b/>
                <w:sz w:val="23"/>
              </w:rPr>
            </w:pPr>
          </w:p>
          <w:p w:rsidR="008D3787" w:rsidRDefault="002F7F47">
            <w:pPr>
              <w:pStyle w:val="TableParagraph"/>
              <w:tabs>
                <w:tab w:val="left" w:pos="643"/>
                <w:tab w:val="left" w:pos="1178"/>
                <w:tab w:val="left" w:pos="1711"/>
                <w:tab w:val="left" w:pos="2246"/>
                <w:tab w:val="left" w:pos="2779"/>
                <w:tab w:val="left" w:pos="3312"/>
                <w:tab w:val="left" w:pos="3847"/>
                <w:tab w:val="left" w:pos="4380"/>
                <w:tab w:val="left" w:pos="4913"/>
              </w:tabs>
              <w:rPr>
                <w:sz w:val="24"/>
              </w:rPr>
            </w:pPr>
            <w:r>
              <w:rPr>
                <w:rFonts w:ascii="Calibri" w:eastAsiaTheme="minorHAnsi" w:hAnsi="Calibri" w:cstheme="minorBidi"/>
                <w:sz w:val="24"/>
              </w:rPr>
              <w:t>1</w:t>
            </w:r>
            <w:r>
              <w:rPr>
                <w:rFonts w:ascii="Calibri" w:eastAsiaTheme="minorHAnsi" w:hAnsi="Calibri" w:cstheme="minorBidi"/>
                <w:sz w:val="24"/>
                <w:u w:val="single"/>
              </w:rPr>
              <w:tab/>
            </w:r>
            <w:r>
              <w:rPr>
                <w:rFonts w:ascii="Calibri" w:eastAsiaTheme="minorHAnsi" w:hAnsi="Calibri" w:cstheme="minorBidi"/>
                <w:sz w:val="24"/>
              </w:rPr>
              <w:t>2</w:t>
            </w:r>
            <w:r>
              <w:rPr>
                <w:rFonts w:ascii="Calibri" w:eastAsiaTheme="minorHAnsi" w:hAnsi="Calibri" w:cstheme="minorBidi"/>
                <w:sz w:val="24"/>
                <w:u w:val="single"/>
              </w:rPr>
              <w:tab/>
            </w:r>
            <w:r>
              <w:rPr>
                <w:rFonts w:ascii="Calibri" w:eastAsiaTheme="minorHAnsi" w:hAnsi="Calibri" w:cstheme="minorBidi"/>
                <w:sz w:val="24"/>
              </w:rPr>
              <w:t>3</w:t>
            </w:r>
            <w:r>
              <w:rPr>
                <w:rFonts w:ascii="Calibri" w:eastAsiaTheme="minorHAnsi" w:hAnsi="Calibri" w:cstheme="minorBidi"/>
                <w:sz w:val="24"/>
                <w:u w:val="single"/>
              </w:rPr>
              <w:tab/>
            </w:r>
            <w:r>
              <w:rPr>
                <w:rFonts w:ascii="Calibri" w:eastAsiaTheme="minorHAnsi" w:hAnsi="Calibri" w:cstheme="minorBidi"/>
                <w:sz w:val="24"/>
              </w:rPr>
              <w:t>4</w:t>
            </w:r>
            <w:r>
              <w:rPr>
                <w:rFonts w:ascii="Calibri" w:eastAsiaTheme="minorHAnsi" w:hAnsi="Calibri" w:cstheme="minorBidi"/>
                <w:sz w:val="24"/>
                <w:u w:val="single"/>
              </w:rPr>
              <w:tab/>
            </w:r>
            <w:r>
              <w:rPr>
                <w:rFonts w:ascii="Calibri" w:eastAsiaTheme="minorHAnsi" w:hAnsi="Calibri" w:cstheme="minorBidi"/>
                <w:sz w:val="24"/>
              </w:rPr>
              <w:t>5</w:t>
            </w:r>
            <w:r>
              <w:rPr>
                <w:rFonts w:ascii="Calibri" w:eastAsiaTheme="minorHAnsi" w:hAnsi="Calibri" w:cstheme="minorBidi"/>
                <w:sz w:val="24"/>
                <w:u w:val="single"/>
              </w:rPr>
              <w:tab/>
            </w:r>
            <w:r>
              <w:rPr>
                <w:rFonts w:ascii="Calibri" w:eastAsiaTheme="minorHAnsi" w:hAnsi="Calibri" w:cstheme="minorBidi"/>
                <w:sz w:val="24"/>
              </w:rPr>
              <w:t>6</w:t>
            </w:r>
            <w:r>
              <w:rPr>
                <w:rFonts w:ascii="Calibri" w:eastAsiaTheme="minorHAnsi" w:hAnsi="Calibri" w:cstheme="minorBidi"/>
                <w:sz w:val="24"/>
                <w:u w:val="single"/>
              </w:rPr>
              <w:tab/>
            </w:r>
            <w:r>
              <w:rPr>
                <w:rFonts w:ascii="Calibri" w:eastAsiaTheme="minorHAnsi" w:hAnsi="Calibri" w:cstheme="minorBidi"/>
                <w:sz w:val="24"/>
              </w:rPr>
              <w:t>7</w:t>
            </w:r>
            <w:r>
              <w:rPr>
                <w:rFonts w:ascii="Calibri" w:eastAsiaTheme="minorHAnsi" w:hAnsi="Calibri" w:cstheme="minorBidi"/>
                <w:sz w:val="24"/>
                <w:u w:val="single"/>
              </w:rPr>
              <w:tab/>
            </w:r>
            <w:r>
              <w:rPr>
                <w:rFonts w:ascii="Calibri" w:eastAsiaTheme="minorHAnsi" w:hAnsi="Calibri" w:cstheme="minorBidi"/>
                <w:sz w:val="24"/>
              </w:rPr>
              <w:t>8</w:t>
            </w:r>
            <w:r>
              <w:rPr>
                <w:rFonts w:ascii="Calibri" w:eastAsiaTheme="minorHAnsi" w:hAnsi="Calibri" w:cstheme="minorBidi"/>
                <w:sz w:val="24"/>
                <w:u w:val="single"/>
              </w:rPr>
              <w:tab/>
            </w:r>
            <w:r>
              <w:rPr>
                <w:rFonts w:ascii="Calibri" w:eastAsiaTheme="minorHAnsi" w:hAnsi="Calibri" w:cstheme="minorBidi"/>
                <w:sz w:val="24"/>
              </w:rPr>
              <w:t>9</w:t>
            </w:r>
            <w:r>
              <w:rPr>
                <w:rFonts w:ascii="Calibri" w:eastAsiaTheme="minorHAnsi" w:hAnsi="Calibri" w:cstheme="minorBidi"/>
                <w:sz w:val="24"/>
                <w:u w:val="single"/>
              </w:rPr>
              <w:tab/>
            </w:r>
            <w:r>
              <w:rPr>
                <w:rFonts w:ascii="Calibri" w:eastAsiaTheme="minorHAnsi" w:hAnsi="Calibri" w:cstheme="minorBidi"/>
                <w:sz w:val="24"/>
              </w:rPr>
              <w:t>10</w:t>
            </w:r>
          </w:p>
        </w:tc>
      </w:tr>
    </w:tbl>
    <w:p w:rsidR="008D3787" w:rsidRDefault="008D3787">
      <w:pPr>
        <w:pStyle w:val="Corpotesto"/>
        <w:spacing w:before="7"/>
      </w:pPr>
    </w:p>
    <w:p w:rsidR="008D3787" w:rsidRDefault="008D3787">
      <w:pPr>
        <w:pStyle w:val="Corpotesto"/>
        <w:spacing w:before="7"/>
      </w:pPr>
    </w:p>
    <w:p w:rsidR="008D3787" w:rsidRDefault="002F7F47">
      <w:pPr>
        <w:pStyle w:val="Corpotesto"/>
        <w:ind w:left="231"/>
        <w:rPr>
          <w:rFonts w:ascii="Arial" w:hAnsi="Arial" w:cs="Arial"/>
        </w:rPr>
      </w:pPr>
      <w:r>
        <w:rPr>
          <w:rFonts w:ascii="Arial" w:hAnsi="Arial" w:cs="Arial"/>
        </w:rPr>
        <w:t>Disponibilità</w:t>
      </w:r>
      <w:r>
        <w:rPr>
          <w:rFonts w:ascii="Arial" w:hAnsi="Arial" w:cs="Arial"/>
          <w:spacing w:val="-6"/>
        </w:rPr>
        <w:t xml:space="preserve"> </w:t>
      </w:r>
      <w:r>
        <w:rPr>
          <w:rFonts w:ascii="Arial" w:hAnsi="Arial" w:cs="Arial"/>
        </w:rPr>
        <w:t>all’interazione</w:t>
      </w:r>
      <w:r>
        <w:rPr>
          <w:rFonts w:ascii="Arial" w:hAnsi="Arial" w:cs="Arial"/>
          <w:spacing w:val="-3"/>
        </w:rPr>
        <w:t xml:space="preserve"> </w:t>
      </w:r>
      <w:r>
        <w:rPr>
          <w:rFonts w:ascii="Arial" w:hAnsi="Arial" w:cs="Arial"/>
        </w:rPr>
        <w:t>con</w:t>
      </w:r>
      <w:r>
        <w:rPr>
          <w:rFonts w:ascii="Arial" w:hAnsi="Arial" w:cs="Arial"/>
          <w:spacing w:val="-6"/>
        </w:rPr>
        <w:t xml:space="preserve"> </w:t>
      </w:r>
      <w:r>
        <w:rPr>
          <w:rFonts w:ascii="Arial" w:hAnsi="Arial" w:cs="Arial"/>
        </w:rPr>
        <w:t>i</w:t>
      </w:r>
      <w:r>
        <w:rPr>
          <w:rFonts w:ascii="Arial" w:hAnsi="Arial" w:cs="Arial"/>
          <w:spacing w:val="-4"/>
        </w:rPr>
        <w:t xml:space="preserve"> </w:t>
      </w:r>
      <w:r>
        <w:rPr>
          <w:rFonts w:ascii="Arial" w:hAnsi="Arial" w:cs="Arial"/>
        </w:rPr>
        <w:t>compagni</w:t>
      </w:r>
    </w:p>
    <w:p w:rsidR="008D3787" w:rsidRDefault="008D3787">
      <w:pPr>
        <w:pStyle w:val="Corpotesto"/>
        <w:ind w:left="231"/>
        <w:rPr>
          <w:rFonts w:ascii="Arial" w:hAnsi="Arial" w:cs="Arial"/>
          <w:sz w:val="10"/>
          <w:szCs w:val="10"/>
        </w:rPr>
      </w:pPr>
    </w:p>
    <w:p w:rsidR="008D3787" w:rsidRDefault="008D3787">
      <w:pPr>
        <w:pStyle w:val="Corpotesto"/>
        <w:ind w:left="231"/>
        <w:rPr>
          <w:rFonts w:ascii="Arial" w:hAnsi="Arial" w:cs="Arial"/>
          <w:sz w:val="6"/>
          <w:szCs w:val="6"/>
        </w:rPr>
      </w:pPr>
    </w:p>
    <w:p w:rsidR="008D3787" w:rsidRDefault="008D3787">
      <w:pPr>
        <w:rPr>
          <w:rFonts w:hint="eastAsia"/>
        </w:rPr>
        <w:sectPr w:rsidR="008D3787">
          <w:type w:val="continuous"/>
          <w:pgSz w:w="11906" w:h="16838"/>
          <w:pgMar w:top="1134" w:right="1134" w:bottom="1134" w:left="1134" w:header="0" w:footer="0" w:gutter="0"/>
          <w:cols w:space="720"/>
          <w:formProt w:val="0"/>
          <w:docGrid w:linePitch="326" w:charSpace="-6145"/>
        </w:sectPr>
      </w:pPr>
    </w:p>
    <w:tbl>
      <w:tblPr>
        <w:tblStyle w:val="TableNormal"/>
        <w:tblW w:w="14698" w:type="dxa"/>
        <w:tblInd w:w="1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108" w:type="dxa"/>
        </w:tblCellMar>
        <w:tblLook w:val="01E0" w:firstRow="1" w:lastRow="1" w:firstColumn="1" w:lastColumn="1" w:noHBand="0" w:noVBand="0"/>
      </w:tblPr>
      <w:tblGrid>
        <w:gridCol w:w="2988"/>
        <w:gridCol w:w="6120"/>
        <w:gridCol w:w="5590"/>
      </w:tblGrid>
      <w:tr w:rsidR="008D3787">
        <w:trPr>
          <w:trHeight w:val="553"/>
        </w:trPr>
        <w:tc>
          <w:tcPr>
            <w:tcW w:w="29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ind w:left="0"/>
              <w:rPr>
                <w:rFonts w:asciiTheme="minorHAnsi" w:eastAsiaTheme="minorHAnsi" w:hAnsiTheme="minorHAnsi" w:cstheme="minorBidi"/>
              </w:rPr>
            </w:pPr>
          </w:p>
        </w:tc>
        <w:tc>
          <w:tcPr>
            <w:tcW w:w="612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2F7F47">
            <w:pPr>
              <w:pStyle w:val="TableParagraph"/>
              <w:spacing w:line="271" w:lineRule="exact"/>
              <w:rPr>
                <w:b/>
                <w:sz w:val="24"/>
              </w:rPr>
            </w:pPr>
            <w:proofErr w:type="spellStart"/>
            <w:r>
              <w:rPr>
                <w:rFonts w:ascii="Calibri" w:eastAsiaTheme="minorHAnsi" w:hAnsi="Calibri" w:cstheme="minorBidi"/>
                <w:b/>
              </w:rPr>
              <w:t>Inizio</w:t>
            </w:r>
            <w:proofErr w:type="spellEnd"/>
            <w:r>
              <w:rPr>
                <w:rFonts w:ascii="Calibri" w:eastAsiaTheme="minorHAnsi" w:hAnsi="Calibri" w:cstheme="minorBidi"/>
                <w:b/>
                <w:spacing w:val="-4"/>
              </w:rPr>
              <w:t xml:space="preserve"> </w:t>
            </w:r>
            <w:r>
              <w:rPr>
                <w:rFonts w:ascii="Calibri" w:eastAsiaTheme="minorHAnsi" w:hAnsi="Calibri" w:cstheme="minorBidi"/>
                <w:b/>
              </w:rPr>
              <w:t>anno</w:t>
            </w:r>
            <w:r>
              <w:rPr>
                <w:rFonts w:ascii="Calibri" w:eastAsiaTheme="minorHAnsi" w:hAnsi="Calibri" w:cstheme="minorBidi"/>
                <w:b/>
                <w:spacing w:val="-3"/>
              </w:rPr>
              <w:t xml:space="preserve"> </w:t>
            </w:r>
            <w:proofErr w:type="spellStart"/>
            <w:r>
              <w:rPr>
                <w:rFonts w:ascii="Calibri" w:eastAsiaTheme="minorHAnsi" w:hAnsi="Calibri" w:cstheme="minorBidi"/>
                <w:b/>
              </w:rPr>
              <w:t>scolastico</w:t>
            </w:r>
            <w:proofErr w:type="spellEnd"/>
          </w:p>
        </w:tc>
        <w:tc>
          <w:tcPr>
            <w:tcW w:w="5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2F7F47">
            <w:pPr>
              <w:pStyle w:val="TableParagraph"/>
              <w:spacing w:line="271" w:lineRule="exact"/>
              <w:rPr>
                <w:b/>
                <w:sz w:val="24"/>
              </w:rPr>
            </w:pPr>
            <w:r>
              <w:rPr>
                <w:rFonts w:ascii="Calibri" w:eastAsiaTheme="minorHAnsi" w:hAnsi="Calibri" w:cstheme="minorBidi"/>
                <w:b/>
              </w:rPr>
              <w:t>Fine</w:t>
            </w:r>
            <w:r>
              <w:rPr>
                <w:rFonts w:ascii="Calibri" w:eastAsiaTheme="minorHAnsi" w:hAnsi="Calibri" w:cstheme="minorBidi"/>
                <w:b/>
                <w:spacing w:val="-2"/>
              </w:rPr>
              <w:t xml:space="preserve"> </w:t>
            </w:r>
            <w:r>
              <w:rPr>
                <w:rFonts w:ascii="Calibri" w:eastAsiaTheme="minorHAnsi" w:hAnsi="Calibri" w:cstheme="minorBidi"/>
                <w:b/>
              </w:rPr>
              <w:t>anno</w:t>
            </w:r>
            <w:r>
              <w:rPr>
                <w:rFonts w:ascii="Calibri" w:eastAsiaTheme="minorHAnsi" w:hAnsi="Calibri" w:cstheme="minorBidi"/>
                <w:b/>
                <w:spacing w:val="-3"/>
              </w:rPr>
              <w:t xml:space="preserve"> </w:t>
            </w:r>
            <w:proofErr w:type="spellStart"/>
            <w:r>
              <w:rPr>
                <w:rFonts w:ascii="Calibri" w:eastAsiaTheme="minorHAnsi" w:hAnsi="Calibri" w:cstheme="minorBidi"/>
                <w:b/>
              </w:rPr>
              <w:t>scolastico</w:t>
            </w:r>
            <w:proofErr w:type="spellEnd"/>
          </w:p>
        </w:tc>
      </w:tr>
      <w:tr w:rsidR="008D3787">
        <w:trPr>
          <w:trHeight w:val="827"/>
        </w:trPr>
        <w:tc>
          <w:tcPr>
            <w:tcW w:w="29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spacing w:before="7"/>
              <w:ind w:left="0"/>
              <w:rPr>
                <w:rFonts w:asciiTheme="minorHAnsi" w:eastAsiaTheme="minorHAnsi" w:hAnsiTheme="minorHAnsi" w:cstheme="minorBidi"/>
                <w:b/>
                <w:sz w:val="23"/>
              </w:rPr>
            </w:pPr>
          </w:p>
          <w:p w:rsidR="008D3787" w:rsidRDefault="002F7F47">
            <w:pPr>
              <w:pStyle w:val="TableParagraph"/>
              <w:rPr>
                <w:b/>
                <w:sz w:val="24"/>
              </w:rPr>
            </w:pPr>
            <w:proofErr w:type="spellStart"/>
            <w:r>
              <w:rPr>
                <w:rFonts w:ascii="Calibri" w:eastAsiaTheme="minorHAnsi" w:hAnsi="Calibri" w:cstheme="minorBidi"/>
                <w:b/>
                <w:sz w:val="24"/>
              </w:rPr>
              <w:t>Classe</w:t>
            </w:r>
            <w:proofErr w:type="spellEnd"/>
          </w:p>
        </w:tc>
        <w:tc>
          <w:tcPr>
            <w:tcW w:w="612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spacing w:before="7"/>
              <w:ind w:left="0"/>
              <w:rPr>
                <w:rFonts w:asciiTheme="minorHAnsi" w:eastAsiaTheme="minorHAnsi" w:hAnsiTheme="minorHAnsi" w:cstheme="minorBidi"/>
                <w:b/>
                <w:sz w:val="23"/>
              </w:rPr>
            </w:pPr>
          </w:p>
          <w:p w:rsidR="008D3787" w:rsidRDefault="002F7F47">
            <w:pPr>
              <w:pStyle w:val="TableParagraph"/>
              <w:tabs>
                <w:tab w:val="left" w:pos="643"/>
                <w:tab w:val="left" w:pos="1178"/>
                <w:tab w:val="left" w:pos="1711"/>
                <w:tab w:val="left" w:pos="2246"/>
                <w:tab w:val="left" w:pos="2779"/>
                <w:tab w:val="left" w:pos="3312"/>
                <w:tab w:val="left" w:pos="3847"/>
                <w:tab w:val="left" w:pos="4380"/>
                <w:tab w:val="left" w:pos="4913"/>
              </w:tabs>
              <w:rPr>
                <w:sz w:val="24"/>
              </w:rPr>
            </w:pPr>
            <w:r>
              <w:rPr>
                <w:rFonts w:ascii="Calibri" w:eastAsiaTheme="minorHAnsi" w:hAnsi="Calibri" w:cstheme="minorBidi"/>
                <w:sz w:val="24"/>
              </w:rPr>
              <w:t>1</w:t>
            </w:r>
            <w:r>
              <w:rPr>
                <w:rFonts w:ascii="Calibri" w:eastAsiaTheme="minorHAnsi" w:hAnsi="Calibri" w:cstheme="minorBidi"/>
                <w:sz w:val="24"/>
                <w:u w:val="single"/>
              </w:rPr>
              <w:tab/>
            </w:r>
            <w:r>
              <w:rPr>
                <w:rFonts w:ascii="Calibri" w:eastAsiaTheme="minorHAnsi" w:hAnsi="Calibri" w:cstheme="minorBidi"/>
                <w:sz w:val="24"/>
              </w:rPr>
              <w:t>2</w:t>
            </w:r>
            <w:r>
              <w:rPr>
                <w:rFonts w:ascii="Calibri" w:eastAsiaTheme="minorHAnsi" w:hAnsi="Calibri" w:cstheme="minorBidi"/>
                <w:sz w:val="24"/>
                <w:u w:val="single"/>
              </w:rPr>
              <w:tab/>
            </w:r>
            <w:r>
              <w:rPr>
                <w:rFonts w:ascii="Calibri" w:eastAsiaTheme="minorHAnsi" w:hAnsi="Calibri" w:cstheme="minorBidi"/>
                <w:sz w:val="24"/>
              </w:rPr>
              <w:t>3</w:t>
            </w:r>
            <w:r>
              <w:rPr>
                <w:rFonts w:ascii="Calibri" w:eastAsiaTheme="minorHAnsi" w:hAnsi="Calibri" w:cstheme="minorBidi"/>
                <w:sz w:val="24"/>
                <w:u w:val="single"/>
              </w:rPr>
              <w:tab/>
            </w:r>
            <w:r>
              <w:rPr>
                <w:rFonts w:ascii="Calibri" w:eastAsiaTheme="minorHAnsi" w:hAnsi="Calibri" w:cstheme="minorBidi"/>
                <w:sz w:val="24"/>
              </w:rPr>
              <w:t>4</w:t>
            </w:r>
            <w:r>
              <w:rPr>
                <w:rFonts w:ascii="Calibri" w:eastAsiaTheme="minorHAnsi" w:hAnsi="Calibri" w:cstheme="minorBidi"/>
                <w:sz w:val="24"/>
                <w:u w:val="single"/>
              </w:rPr>
              <w:tab/>
            </w:r>
            <w:r>
              <w:rPr>
                <w:rFonts w:ascii="Calibri" w:eastAsiaTheme="minorHAnsi" w:hAnsi="Calibri" w:cstheme="minorBidi"/>
                <w:sz w:val="24"/>
              </w:rPr>
              <w:t>5</w:t>
            </w:r>
            <w:r>
              <w:rPr>
                <w:rFonts w:ascii="Calibri" w:eastAsiaTheme="minorHAnsi" w:hAnsi="Calibri" w:cstheme="minorBidi"/>
                <w:sz w:val="24"/>
                <w:u w:val="single"/>
              </w:rPr>
              <w:tab/>
            </w:r>
            <w:r>
              <w:rPr>
                <w:rFonts w:ascii="Calibri" w:eastAsiaTheme="minorHAnsi" w:hAnsi="Calibri" w:cstheme="minorBidi"/>
                <w:sz w:val="24"/>
              </w:rPr>
              <w:t>6</w:t>
            </w:r>
            <w:r>
              <w:rPr>
                <w:rFonts w:ascii="Calibri" w:eastAsiaTheme="minorHAnsi" w:hAnsi="Calibri" w:cstheme="minorBidi"/>
                <w:sz w:val="24"/>
                <w:u w:val="single"/>
              </w:rPr>
              <w:tab/>
            </w:r>
            <w:r>
              <w:rPr>
                <w:rFonts w:ascii="Calibri" w:eastAsiaTheme="minorHAnsi" w:hAnsi="Calibri" w:cstheme="minorBidi"/>
                <w:sz w:val="24"/>
              </w:rPr>
              <w:t>7</w:t>
            </w:r>
            <w:r>
              <w:rPr>
                <w:rFonts w:ascii="Calibri" w:eastAsiaTheme="minorHAnsi" w:hAnsi="Calibri" w:cstheme="minorBidi"/>
                <w:sz w:val="24"/>
                <w:u w:val="single"/>
              </w:rPr>
              <w:tab/>
            </w:r>
            <w:r>
              <w:rPr>
                <w:rFonts w:ascii="Calibri" w:eastAsiaTheme="minorHAnsi" w:hAnsi="Calibri" w:cstheme="minorBidi"/>
                <w:sz w:val="24"/>
              </w:rPr>
              <w:t>8</w:t>
            </w:r>
            <w:r>
              <w:rPr>
                <w:rFonts w:ascii="Calibri" w:eastAsiaTheme="minorHAnsi" w:hAnsi="Calibri" w:cstheme="minorBidi"/>
                <w:sz w:val="24"/>
                <w:u w:val="single"/>
              </w:rPr>
              <w:tab/>
            </w:r>
            <w:r>
              <w:rPr>
                <w:rFonts w:ascii="Calibri" w:eastAsiaTheme="minorHAnsi" w:hAnsi="Calibri" w:cstheme="minorBidi"/>
                <w:sz w:val="24"/>
              </w:rPr>
              <w:t>9</w:t>
            </w:r>
            <w:r>
              <w:rPr>
                <w:rFonts w:ascii="Calibri" w:eastAsiaTheme="minorHAnsi" w:hAnsi="Calibri" w:cstheme="minorBidi"/>
                <w:sz w:val="24"/>
                <w:u w:val="single"/>
              </w:rPr>
              <w:tab/>
            </w:r>
            <w:r>
              <w:rPr>
                <w:rFonts w:ascii="Calibri" w:eastAsiaTheme="minorHAnsi" w:hAnsi="Calibri" w:cstheme="minorBidi"/>
                <w:sz w:val="24"/>
              </w:rPr>
              <w:t>10</w:t>
            </w:r>
          </w:p>
        </w:tc>
        <w:tc>
          <w:tcPr>
            <w:tcW w:w="5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spacing w:before="7"/>
              <w:ind w:left="0"/>
              <w:rPr>
                <w:rFonts w:asciiTheme="minorHAnsi" w:eastAsiaTheme="minorHAnsi" w:hAnsiTheme="minorHAnsi" w:cstheme="minorBidi"/>
                <w:b/>
                <w:sz w:val="23"/>
              </w:rPr>
            </w:pPr>
          </w:p>
          <w:p w:rsidR="008D3787" w:rsidRDefault="002F7F47">
            <w:pPr>
              <w:pStyle w:val="TableParagraph"/>
              <w:tabs>
                <w:tab w:val="left" w:pos="643"/>
                <w:tab w:val="left" w:pos="1178"/>
                <w:tab w:val="left" w:pos="1711"/>
                <w:tab w:val="left" w:pos="2246"/>
                <w:tab w:val="left" w:pos="2779"/>
                <w:tab w:val="left" w:pos="3312"/>
                <w:tab w:val="left" w:pos="3847"/>
                <w:tab w:val="left" w:pos="4380"/>
                <w:tab w:val="left" w:pos="4913"/>
              </w:tabs>
              <w:rPr>
                <w:sz w:val="24"/>
              </w:rPr>
            </w:pPr>
            <w:r>
              <w:rPr>
                <w:rFonts w:ascii="Calibri" w:eastAsiaTheme="minorHAnsi" w:hAnsi="Calibri" w:cstheme="minorBidi"/>
                <w:sz w:val="24"/>
              </w:rPr>
              <w:t>1</w:t>
            </w:r>
            <w:r>
              <w:rPr>
                <w:rFonts w:ascii="Calibri" w:eastAsiaTheme="minorHAnsi" w:hAnsi="Calibri" w:cstheme="minorBidi"/>
                <w:sz w:val="24"/>
                <w:u w:val="single"/>
              </w:rPr>
              <w:tab/>
            </w:r>
            <w:r>
              <w:rPr>
                <w:rFonts w:ascii="Calibri" w:eastAsiaTheme="minorHAnsi" w:hAnsi="Calibri" w:cstheme="minorBidi"/>
                <w:sz w:val="24"/>
              </w:rPr>
              <w:t>2</w:t>
            </w:r>
            <w:r>
              <w:rPr>
                <w:rFonts w:ascii="Calibri" w:eastAsiaTheme="minorHAnsi" w:hAnsi="Calibri" w:cstheme="minorBidi"/>
                <w:sz w:val="24"/>
                <w:u w:val="single"/>
              </w:rPr>
              <w:tab/>
            </w:r>
            <w:r>
              <w:rPr>
                <w:rFonts w:ascii="Calibri" w:eastAsiaTheme="minorHAnsi" w:hAnsi="Calibri" w:cstheme="minorBidi"/>
                <w:sz w:val="24"/>
              </w:rPr>
              <w:t>3</w:t>
            </w:r>
            <w:r>
              <w:rPr>
                <w:rFonts w:ascii="Calibri" w:eastAsiaTheme="minorHAnsi" w:hAnsi="Calibri" w:cstheme="minorBidi"/>
                <w:sz w:val="24"/>
                <w:u w:val="single"/>
              </w:rPr>
              <w:tab/>
            </w:r>
            <w:r>
              <w:rPr>
                <w:rFonts w:ascii="Calibri" w:eastAsiaTheme="minorHAnsi" w:hAnsi="Calibri" w:cstheme="minorBidi"/>
                <w:sz w:val="24"/>
              </w:rPr>
              <w:t>4</w:t>
            </w:r>
            <w:r>
              <w:rPr>
                <w:rFonts w:ascii="Calibri" w:eastAsiaTheme="minorHAnsi" w:hAnsi="Calibri" w:cstheme="minorBidi"/>
                <w:sz w:val="24"/>
                <w:u w:val="single"/>
              </w:rPr>
              <w:tab/>
            </w:r>
            <w:r>
              <w:rPr>
                <w:rFonts w:ascii="Calibri" w:eastAsiaTheme="minorHAnsi" w:hAnsi="Calibri" w:cstheme="minorBidi"/>
                <w:sz w:val="24"/>
              </w:rPr>
              <w:t>5</w:t>
            </w:r>
            <w:r>
              <w:rPr>
                <w:rFonts w:ascii="Calibri" w:eastAsiaTheme="minorHAnsi" w:hAnsi="Calibri" w:cstheme="minorBidi"/>
                <w:sz w:val="24"/>
                <w:u w:val="single"/>
              </w:rPr>
              <w:tab/>
            </w:r>
            <w:r>
              <w:rPr>
                <w:rFonts w:ascii="Calibri" w:eastAsiaTheme="minorHAnsi" w:hAnsi="Calibri" w:cstheme="minorBidi"/>
                <w:sz w:val="24"/>
              </w:rPr>
              <w:t>6</w:t>
            </w:r>
            <w:r>
              <w:rPr>
                <w:rFonts w:ascii="Calibri" w:eastAsiaTheme="minorHAnsi" w:hAnsi="Calibri" w:cstheme="minorBidi"/>
                <w:sz w:val="24"/>
                <w:u w:val="single"/>
              </w:rPr>
              <w:tab/>
            </w:r>
            <w:r>
              <w:rPr>
                <w:rFonts w:ascii="Calibri" w:eastAsiaTheme="minorHAnsi" w:hAnsi="Calibri" w:cstheme="minorBidi"/>
                <w:sz w:val="24"/>
              </w:rPr>
              <w:t>7</w:t>
            </w:r>
            <w:r>
              <w:rPr>
                <w:rFonts w:ascii="Calibri" w:eastAsiaTheme="minorHAnsi" w:hAnsi="Calibri" w:cstheme="minorBidi"/>
                <w:sz w:val="24"/>
                <w:u w:val="single"/>
              </w:rPr>
              <w:tab/>
            </w:r>
            <w:r>
              <w:rPr>
                <w:rFonts w:ascii="Calibri" w:eastAsiaTheme="minorHAnsi" w:hAnsi="Calibri" w:cstheme="minorBidi"/>
                <w:sz w:val="24"/>
              </w:rPr>
              <w:t>8</w:t>
            </w:r>
            <w:r>
              <w:rPr>
                <w:rFonts w:ascii="Calibri" w:eastAsiaTheme="minorHAnsi" w:hAnsi="Calibri" w:cstheme="minorBidi"/>
                <w:sz w:val="24"/>
                <w:u w:val="single"/>
              </w:rPr>
              <w:tab/>
            </w:r>
            <w:r>
              <w:rPr>
                <w:rFonts w:ascii="Calibri" w:eastAsiaTheme="minorHAnsi" w:hAnsi="Calibri" w:cstheme="minorBidi"/>
                <w:sz w:val="24"/>
              </w:rPr>
              <w:t>9</w:t>
            </w:r>
            <w:r>
              <w:rPr>
                <w:rFonts w:ascii="Calibri" w:eastAsiaTheme="minorHAnsi" w:hAnsi="Calibri" w:cstheme="minorBidi"/>
                <w:sz w:val="24"/>
                <w:u w:val="single"/>
              </w:rPr>
              <w:tab/>
            </w:r>
            <w:r>
              <w:rPr>
                <w:rFonts w:ascii="Calibri" w:eastAsiaTheme="minorHAnsi" w:hAnsi="Calibri" w:cstheme="minorBidi"/>
                <w:sz w:val="24"/>
              </w:rPr>
              <w:t>10</w:t>
            </w:r>
          </w:p>
        </w:tc>
      </w:tr>
    </w:tbl>
    <w:p w:rsidR="008D3787" w:rsidRDefault="008D3787">
      <w:pPr>
        <w:rPr>
          <w:rFonts w:hint="eastAsia"/>
        </w:rPr>
        <w:sectPr w:rsidR="008D3787">
          <w:type w:val="continuous"/>
          <w:pgSz w:w="11906" w:h="16838"/>
          <w:pgMar w:top="1134" w:right="1134" w:bottom="1134" w:left="1134" w:header="0" w:footer="0" w:gutter="0"/>
          <w:cols w:space="720"/>
          <w:formProt w:val="0"/>
          <w:docGrid w:linePitch="326" w:charSpace="-6145"/>
        </w:sectPr>
      </w:pPr>
    </w:p>
    <w:p w:rsidR="008D3787" w:rsidRDefault="002F7F47">
      <w:pPr>
        <w:pStyle w:val="Corpotesto"/>
        <w:spacing w:before="92"/>
        <w:rPr>
          <w:rFonts w:ascii="Arial" w:hAnsi="Arial" w:cs="Arial"/>
        </w:rPr>
      </w:pPr>
      <w:r>
        <w:rPr>
          <w:rFonts w:ascii="Arial" w:hAnsi="Arial" w:cs="Arial"/>
          <w:sz w:val="20"/>
        </w:rPr>
        <w:lastRenderedPageBreak/>
        <w:t xml:space="preserve">   </w:t>
      </w:r>
      <w:r>
        <w:rPr>
          <w:rFonts w:ascii="Arial" w:hAnsi="Arial" w:cs="Arial"/>
        </w:rPr>
        <w:t>Interesse</w:t>
      </w:r>
      <w:r>
        <w:rPr>
          <w:rFonts w:ascii="Arial" w:hAnsi="Arial" w:cs="Arial"/>
          <w:spacing w:val="-3"/>
        </w:rPr>
        <w:t xml:space="preserve"> </w:t>
      </w:r>
      <w:r>
        <w:rPr>
          <w:rFonts w:ascii="Arial" w:hAnsi="Arial" w:cs="Arial"/>
        </w:rPr>
        <w:t>manifestato</w:t>
      </w:r>
      <w:r>
        <w:rPr>
          <w:rFonts w:ascii="Arial" w:hAnsi="Arial" w:cs="Arial"/>
          <w:spacing w:val="-4"/>
        </w:rPr>
        <w:t xml:space="preserve"> </w:t>
      </w:r>
      <w:r>
        <w:rPr>
          <w:rFonts w:ascii="Arial" w:hAnsi="Arial" w:cs="Arial"/>
        </w:rPr>
        <w:t>dai</w:t>
      </w:r>
      <w:r>
        <w:rPr>
          <w:rFonts w:ascii="Arial" w:hAnsi="Arial" w:cs="Arial"/>
          <w:spacing w:val="-4"/>
        </w:rPr>
        <w:t xml:space="preserve"> </w:t>
      </w:r>
      <w:r>
        <w:rPr>
          <w:rFonts w:ascii="Arial" w:hAnsi="Arial" w:cs="Arial"/>
        </w:rPr>
        <w:t>ragazzi</w:t>
      </w:r>
      <w:r>
        <w:rPr>
          <w:rFonts w:ascii="Arial" w:hAnsi="Arial" w:cs="Arial"/>
          <w:spacing w:val="-4"/>
        </w:rPr>
        <w:t xml:space="preserve"> </w:t>
      </w:r>
      <w:r>
        <w:rPr>
          <w:rFonts w:ascii="Arial" w:hAnsi="Arial" w:cs="Arial"/>
        </w:rPr>
        <w:t>alle</w:t>
      </w:r>
      <w:r>
        <w:rPr>
          <w:rFonts w:ascii="Arial" w:hAnsi="Arial" w:cs="Arial"/>
          <w:spacing w:val="-3"/>
        </w:rPr>
        <w:t xml:space="preserve"> </w:t>
      </w:r>
      <w:r>
        <w:rPr>
          <w:rFonts w:ascii="Arial" w:hAnsi="Arial" w:cs="Arial"/>
        </w:rPr>
        <w:t>uscite</w:t>
      </w:r>
    </w:p>
    <w:p w:rsidR="008D3787" w:rsidRDefault="008D3787">
      <w:pPr>
        <w:pStyle w:val="Corpotesto"/>
        <w:spacing w:before="4" w:after="1"/>
        <w:rPr>
          <w:sz w:val="10"/>
          <w:szCs w:val="10"/>
        </w:rPr>
      </w:pPr>
    </w:p>
    <w:tbl>
      <w:tblPr>
        <w:tblStyle w:val="TableNormal"/>
        <w:tblW w:w="14698" w:type="dxa"/>
        <w:tblInd w:w="1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108" w:type="dxa"/>
        </w:tblCellMar>
        <w:tblLook w:val="01E0" w:firstRow="1" w:lastRow="1" w:firstColumn="1" w:lastColumn="1" w:noHBand="0" w:noVBand="0"/>
      </w:tblPr>
      <w:tblGrid>
        <w:gridCol w:w="2988"/>
        <w:gridCol w:w="6120"/>
        <w:gridCol w:w="5590"/>
      </w:tblGrid>
      <w:tr w:rsidR="008D3787">
        <w:trPr>
          <w:trHeight w:val="551"/>
        </w:trPr>
        <w:tc>
          <w:tcPr>
            <w:tcW w:w="29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ind w:left="0"/>
              <w:rPr>
                <w:rFonts w:asciiTheme="minorHAnsi" w:eastAsiaTheme="minorHAnsi" w:hAnsiTheme="minorHAnsi" w:cstheme="minorBidi"/>
              </w:rPr>
            </w:pPr>
          </w:p>
        </w:tc>
        <w:tc>
          <w:tcPr>
            <w:tcW w:w="612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2F7F47">
            <w:pPr>
              <w:pStyle w:val="TableParagraph"/>
              <w:spacing w:line="271" w:lineRule="exact"/>
              <w:rPr>
                <w:b/>
                <w:sz w:val="24"/>
              </w:rPr>
            </w:pPr>
            <w:proofErr w:type="spellStart"/>
            <w:r>
              <w:rPr>
                <w:rFonts w:ascii="Calibri" w:eastAsiaTheme="minorHAnsi" w:hAnsi="Calibri" w:cstheme="minorBidi"/>
                <w:b/>
              </w:rPr>
              <w:t>Inizio</w:t>
            </w:r>
            <w:proofErr w:type="spellEnd"/>
            <w:r>
              <w:rPr>
                <w:rFonts w:ascii="Calibri" w:eastAsiaTheme="minorHAnsi" w:hAnsi="Calibri" w:cstheme="minorBidi"/>
                <w:b/>
                <w:spacing w:val="-4"/>
              </w:rPr>
              <w:t xml:space="preserve"> </w:t>
            </w:r>
            <w:r>
              <w:rPr>
                <w:rFonts w:ascii="Calibri" w:eastAsiaTheme="minorHAnsi" w:hAnsi="Calibri" w:cstheme="minorBidi"/>
                <w:b/>
              </w:rPr>
              <w:t>anno</w:t>
            </w:r>
            <w:r>
              <w:rPr>
                <w:rFonts w:ascii="Calibri" w:eastAsiaTheme="minorHAnsi" w:hAnsi="Calibri" w:cstheme="minorBidi"/>
                <w:b/>
                <w:spacing w:val="-3"/>
              </w:rPr>
              <w:t xml:space="preserve"> </w:t>
            </w:r>
            <w:proofErr w:type="spellStart"/>
            <w:r>
              <w:rPr>
                <w:rFonts w:ascii="Calibri" w:eastAsiaTheme="minorHAnsi" w:hAnsi="Calibri" w:cstheme="minorBidi"/>
                <w:b/>
              </w:rPr>
              <w:t>scolastico</w:t>
            </w:r>
            <w:proofErr w:type="spellEnd"/>
          </w:p>
        </w:tc>
        <w:tc>
          <w:tcPr>
            <w:tcW w:w="5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2F7F47">
            <w:pPr>
              <w:pStyle w:val="TableParagraph"/>
              <w:spacing w:line="271" w:lineRule="exact"/>
              <w:rPr>
                <w:b/>
                <w:sz w:val="24"/>
              </w:rPr>
            </w:pPr>
            <w:r>
              <w:rPr>
                <w:rFonts w:ascii="Calibri" w:eastAsiaTheme="minorHAnsi" w:hAnsi="Calibri" w:cstheme="minorBidi"/>
                <w:b/>
              </w:rPr>
              <w:t>Fine</w:t>
            </w:r>
            <w:r>
              <w:rPr>
                <w:rFonts w:ascii="Calibri" w:eastAsiaTheme="minorHAnsi" w:hAnsi="Calibri" w:cstheme="minorBidi"/>
                <w:b/>
                <w:spacing w:val="-2"/>
              </w:rPr>
              <w:t xml:space="preserve"> </w:t>
            </w:r>
            <w:r>
              <w:rPr>
                <w:rFonts w:ascii="Calibri" w:eastAsiaTheme="minorHAnsi" w:hAnsi="Calibri" w:cstheme="minorBidi"/>
                <w:b/>
              </w:rPr>
              <w:t>anno</w:t>
            </w:r>
            <w:r>
              <w:rPr>
                <w:rFonts w:ascii="Calibri" w:eastAsiaTheme="minorHAnsi" w:hAnsi="Calibri" w:cstheme="minorBidi"/>
                <w:b/>
                <w:spacing w:val="-3"/>
              </w:rPr>
              <w:t xml:space="preserve"> </w:t>
            </w:r>
            <w:proofErr w:type="spellStart"/>
            <w:r>
              <w:rPr>
                <w:rFonts w:ascii="Calibri" w:eastAsiaTheme="minorHAnsi" w:hAnsi="Calibri" w:cstheme="minorBidi"/>
                <w:b/>
              </w:rPr>
              <w:t>scolastico</w:t>
            </w:r>
            <w:proofErr w:type="spellEnd"/>
          </w:p>
        </w:tc>
      </w:tr>
      <w:tr w:rsidR="008D3787">
        <w:trPr>
          <w:trHeight w:val="829"/>
        </w:trPr>
        <w:tc>
          <w:tcPr>
            <w:tcW w:w="29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spacing w:before="7"/>
              <w:ind w:left="0"/>
              <w:rPr>
                <w:rFonts w:asciiTheme="minorHAnsi" w:eastAsiaTheme="minorHAnsi" w:hAnsiTheme="minorHAnsi" w:cstheme="minorBidi"/>
                <w:b/>
                <w:sz w:val="23"/>
              </w:rPr>
            </w:pPr>
          </w:p>
          <w:p w:rsidR="008D3787" w:rsidRDefault="002F7F47">
            <w:pPr>
              <w:pStyle w:val="TableParagraph"/>
              <w:rPr>
                <w:b/>
                <w:sz w:val="24"/>
              </w:rPr>
            </w:pPr>
            <w:proofErr w:type="spellStart"/>
            <w:r>
              <w:rPr>
                <w:rFonts w:ascii="Calibri" w:eastAsiaTheme="minorHAnsi" w:hAnsi="Calibri" w:cstheme="minorBidi"/>
                <w:b/>
                <w:sz w:val="24"/>
              </w:rPr>
              <w:t>Classe</w:t>
            </w:r>
            <w:proofErr w:type="spellEnd"/>
          </w:p>
        </w:tc>
        <w:tc>
          <w:tcPr>
            <w:tcW w:w="612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spacing w:before="7"/>
              <w:ind w:left="0"/>
              <w:rPr>
                <w:rFonts w:asciiTheme="minorHAnsi" w:eastAsiaTheme="minorHAnsi" w:hAnsiTheme="minorHAnsi" w:cstheme="minorBidi"/>
                <w:b/>
                <w:sz w:val="23"/>
              </w:rPr>
            </w:pPr>
          </w:p>
          <w:p w:rsidR="008D3787" w:rsidRDefault="002F7F47">
            <w:pPr>
              <w:pStyle w:val="TableParagraph"/>
              <w:tabs>
                <w:tab w:val="left" w:pos="643"/>
                <w:tab w:val="left" w:pos="1178"/>
                <w:tab w:val="left" w:pos="1711"/>
                <w:tab w:val="left" w:pos="2246"/>
                <w:tab w:val="left" w:pos="2779"/>
                <w:tab w:val="left" w:pos="3312"/>
                <w:tab w:val="left" w:pos="3847"/>
                <w:tab w:val="left" w:pos="4380"/>
                <w:tab w:val="left" w:pos="4913"/>
              </w:tabs>
              <w:rPr>
                <w:sz w:val="24"/>
              </w:rPr>
            </w:pPr>
            <w:r>
              <w:rPr>
                <w:rFonts w:ascii="Calibri" w:eastAsiaTheme="minorHAnsi" w:hAnsi="Calibri" w:cstheme="minorBidi"/>
                <w:sz w:val="24"/>
              </w:rPr>
              <w:t>1</w:t>
            </w:r>
            <w:r>
              <w:rPr>
                <w:rFonts w:ascii="Calibri" w:eastAsiaTheme="minorHAnsi" w:hAnsi="Calibri" w:cstheme="minorBidi"/>
                <w:sz w:val="24"/>
                <w:u w:val="single"/>
              </w:rPr>
              <w:tab/>
            </w:r>
            <w:r>
              <w:rPr>
                <w:rFonts w:ascii="Calibri" w:eastAsiaTheme="minorHAnsi" w:hAnsi="Calibri" w:cstheme="minorBidi"/>
                <w:sz w:val="24"/>
              </w:rPr>
              <w:t>2</w:t>
            </w:r>
            <w:r>
              <w:rPr>
                <w:rFonts w:ascii="Calibri" w:eastAsiaTheme="minorHAnsi" w:hAnsi="Calibri" w:cstheme="minorBidi"/>
                <w:sz w:val="24"/>
                <w:u w:val="single"/>
              </w:rPr>
              <w:tab/>
            </w:r>
            <w:r>
              <w:rPr>
                <w:rFonts w:ascii="Calibri" w:eastAsiaTheme="minorHAnsi" w:hAnsi="Calibri" w:cstheme="minorBidi"/>
                <w:sz w:val="24"/>
              </w:rPr>
              <w:t>3</w:t>
            </w:r>
            <w:r>
              <w:rPr>
                <w:rFonts w:ascii="Calibri" w:eastAsiaTheme="minorHAnsi" w:hAnsi="Calibri" w:cstheme="minorBidi"/>
                <w:sz w:val="24"/>
                <w:u w:val="single"/>
              </w:rPr>
              <w:tab/>
            </w:r>
            <w:r>
              <w:rPr>
                <w:rFonts w:ascii="Calibri" w:eastAsiaTheme="minorHAnsi" w:hAnsi="Calibri" w:cstheme="minorBidi"/>
                <w:sz w:val="24"/>
              </w:rPr>
              <w:t>4</w:t>
            </w:r>
            <w:r>
              <w:rPr>
                <w:rFonts w:ascii="Calibri" w:eastAsiaTheme="minorHAnsi" w:hAnsi="Calibri" w:cstheme="minorBidi"/>
                <w:sz w:val="24"/>
                <w:u w:val="single"/>
              </w:rPr>
              <w:tab/>
            </w:r>
            <w:r>
              <w:rPr>
                <w:rFonts w:ascii="Calibri" w:eastAsiaTheme="minorHAnsi" w:hAnsi="Calibri" w:cstheme="minorBidi"/>
                <w:sz w:val="24"/>
              </w:rPr>
              <w:t>5</w:t>
            </w:r>
            <w:r>
              <w:rPr>
                <w:rFonts w:ascii="Calibri" w:eastAsiaTheme="minorHAnsi" w:hAnsi="Calibri" w:cstheme="minorBidi"/>
                <w:sz w:val="24"/>
                <w:u w:val="single"/>
              </w:rPr>
              <w:tab/>
            </w:r>
            <w:r>
              <w:rPr>
                <w:rFonts w:ascii="Calibri" w:eastAsiaTheme="minorHAnsi" w:hAnsi="Calibri" w:cstheme="minorBidi"/>
                <w:sz w:val="24"/>
              </w:rPr>
              <w:t>6</w:t>
            </w:r>
            <w:r>
              <w:rPr>
                <w:rFonts w:ascii="Calibri" w:eastAsiaTheme="minorHAnsi" w:hAnsi="Calibri" w:cstheme="minorBidi"/>
                <w:sz w:val="24"/>
                <w:u w:val="single"/>
              </w:rPr>
              <w:tab/>
            </w:r>
            <w:r>
              <w:rPr>
                <w:rFonts w:ascii="Calibri" w:eastAsiaTheme="minorHAnsi" w:hAnsi="Calibri" w:cstheme="minorBidi"/>
                <w:sz w:val="24"/>
              </w:rPr>
              <w:t>7</w:t>
            </w:r>
            <w:r>
              <w:rPr>
                <w:rFonts w:ascii="Calibri" w:eastAsiaTheme="minorHAnsi" w:hAnsi="Calibri" w:cstheme="minorBidi"/>
                <w:sz w:val="24"/>
                <w:u w:val="single"/>
              </w:rPr>
              <w:tab/>
            </w:r>
            <w:r>
              <w:rPr>
                <w:rFonts w:ascii="Calibri" w:eastAsiaTheme="minorHAnsi" w:hAnsi="Calibri" w:cstheme="minorBidi"/>
                <w:sz w:val="24"/>
              </w:rPr>
              <w:t>8</w:t>
            </w:r>
            <w:r>
              <w:rPr>
                <w:rFonts w:ascii="Calibri" w:eastAsiaTheme="minorHAnsi" w:hAnsi="Calibri" w:cstheme="minorBidi"/>
                <w:sz w:val="24"/>
                <w:u w:val="single"/>
              </w:rPr>
              <w:tab/>
            </w:r>
            <w:r>
              <w:rPr>
                <w:rFonts w:ascii="Calibri" w:eastAsiaTheme="minorHAnsi" w:hAnsi="Calibri" w:cstheme="minorBidi"/>
                <w:sz w:val="24"/>
              </w:rPr>
              <w:t>9</w:t>
            </w:r>
            <w:r>
              <w:rPr>
                <w:rFonts w:ascii="Calibri" w:eastAsiaTheme="minorHAnsi" w:hAnsi="Calibri" w:cstheme="minorBidi"/>
                <w:sz w:val="24"/>
                <w:u w:val="single"/>
              </w:rPr>
              <w:tab/>
            </w:r>
            <w:r>
              <w:rPr>
                <w:rFonts w:ascii="Calibri" w:eastAsiaTheme="minorHAnsi" w:hAnsi="Calibri" w:cstheme="minorBidi"/>
                <w:sz w:val="24"/>
              </w:rPr>
              <w:t>10</w:t>
            </w:r>
          </w:p>
        </w:tc>
        <w:tc>
          <w:tcPr>
            <w:tcW w:w="5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spacing w:before="7"/>
              <w:ind w:left="0"/>
              <w:rPr>
                <w:rFonts w:asciiTheme="minorHAnsi" w:eastAsiaTheme="minorHAnsi" w:hAnsiTheme="minorHAnsi" w:cstheme="minorBidi"/>
                <w:b/>
                <w:sz w:val="23"/>
              </w:rPr>
            </w:pPr>
          </w:p>
          <w:p w:rsidR="008D3787" w:rsidRDefault="002F7F47">
            <w:pPr>
              <w:pStyle w:val="TableParagraph"/>
              <w:tabs>
                <w:tab w:val="left" w:pos="643"/>
                <w:tab w:val="left" w:pos="1178"/>
                <w:tab w:val="left" w:pos="1711"/>
                <w:tab w:val="left" w:pos="2246"/>
                <w:tab w:val="left" w:pos="2779"/>
                <w:tab w:val="left" w:pos="3312"/>
                <w:tab w:val="left" w:pos="3847"/>
                <w:tab w:val="left" w:pos="4380"/>
                <w:tab w:val="left" w:pos="4913"/>
              </w:tabs>
              <w:rPr>
                <w:sz w:val="24"/>
              </w:rPr>
            </w:pPr>
            <w:r>
              <w:rPr>
                <w:rFonts w:ascii="Calibri" w:eastAsiaTheme="minorHAnsi" w:hAnsi="Calibri" w:cstheme="minorBidi"/>
                <w:sz w:val="24"/>
              </w:rPr>
              <w:t>1</w:t>
            </w:r>
            <w:r>
              <w:rPr>
                <w:rFonts w:ascii="Calibri" w:eastAsiaTheme="minorHAnsi" w:hAnsi="Calibri" w:cstheme="minorBidi"/>
                <w:sz w:val="24"/>
                <w:u w:val="single"/>
              </w:rPr>
              <w:tab/>
            </w:r>
            <w:r>
              <w:rPr>
                <w:rFonts w:ascii="Calibri" w:eastAsiaTheme="minorHAnsi" w:hAnsi="Calibri" w:cstheme="minorBidi"/>
                <w:sz w:val="24"/>
              </w:rPr>
              <w:t>2</w:t>
            </w:r>
            <w:r>
              <w:rPr>
                <w:rFonts w:ascii="Calibri" w:eastAsiaTheme="minorHAnsi" w:hAnsi="Calibri" w:cstheme="minorBidi"/>
                <w:sz w:val="24"/>
                <w:u w:val="single"/>
              </w:rPr>
              <w:tab/>
            </w:r>
            <w:r>
              <w:rPr>
                <w:rFonts w:ascii="Calibri" w:eastAsiaTheme="minorHAnsi" w:hAnsi="Calibri" w:cstheme="minorBidi"/>
                <w:sz w:val="24"/>
              </w:rPr>
              <w:t>3</w:t>
            </w:r>
            <w:r>
              <w:rPr>
                <w:rFonts w:ascii="Calibri" w:eastAsiaTheme="minorHAnsi" w:hAnsi="Calibri" w:cstheme="minorBidi"/>
                <w:sz w:val="24"/>
                <w:u w:val="single"/>
              </w:rPr>
              <w:tab/>
            </w:r>
            <w:r>
              <w:rPr>
                <w:rFonts w:ascii="Calibri" w:eastAsiaTheme="minorHAnsi" w:hAnsi="Calibri" w:cstheme="minorBidi"/>
                <w:sz w:val="24"/>
              </w:rPr>
              <w:t>4</w:t>
            </w:r>
            <w:r>
              <w:rPr>
                <w:rFonts w:ascii="Calibri" w:eastAsiaTheme="minorHAnsi" w:hAnsi="Calibri" w:cstheme="minorBidi"/>
                <w:sz w:val="24"/>
                <w:u w:val="single"/>
              </w:rPr>
              <w:tab/>
            </w:r>
            <w:r>
              <w:rPr>
                <w:rFonts w:ascii="Calibri" w:eastAsiaTheme="minorHAnsi" w:hAnsi="Calibri" w:cstheme="minorBidi"/>
                <w:sz w:val="24"/>
              </w:rPr>
              <w:t>5</w:t>
            </w:r>
            <w:r>
              <w:rPr>
                <w:rFonts w:ascii="Calibri" w:eastAsiaTheme="minorHAnsi" w:hAnsi="Calibri" w:cstheme="minorBidi"/>
                <w:sz w:val="24"/>
                <w:u w:val="single"/>
              </w:rPr>
              <w:tab/>
            </w:r>
            <w:r>
              <w:rPr>
                <w:rFonts w:ascii="Calibri" w:eastAsiaTheme="minorHAnsi" w:hAnsi="Calibri" w:cstheme="minorBidi"/>
                <w:sz w:val="24"/>
              </w:rPr>
              <w:t>6</w:t>
            </w:r>
            <w:r>
              <w:rPr>
                <w:rFonts w:ascii="Calibri" w:eastAsiaTheme="minorHAnsi" w:hAnsi="Calibri" w:cstheme="minorBidi"/>
                <w:sz w:val="24"/>
                <w:u w:val="single"/>
              </w:rPr>
              <w:tab/>
            </w:r>
            <w:r>
              <w:rPr>
                <w:rFonts w:ascii="Calibri" w:eastAsiaTheme="minorHAnsi" w:hAnsi="Calibri" w:cstheme="minorBidi"/>
                <w:sz w:val="24"/>
              </w:rPr>
              <w:t>7</w:t>
            </w:r>
            <w:r>
              <w:rPr>
                <w:rFonts w:ascii="Calibri" w:eastAsiaTheme="minorHAnsi" w:hAnsi="Calibri" w:cstheme="minorBidi"/>
                <w:sz w:val="24"/>
                <w:u w:val="single"/>
              </w:rPr>
              <w:tab/>
            </w:r>
            <w:r>
              <w:rPr>
                <w:rFonts w:ascii="Calibri" w:eastAsiaTheme="minorHAnsi" w:hAnsi="Calibri" w:cstheme="minorBidi"/>
                <w:sz w:val="24"/>
              </w:rPr>
              <w:t>8</w:t>
            </w:r>
            <w:r>
              <w:rPr>
                <w:rFonts w:ascii="Calibri" w:eastAsiaTheme="minorHAnsi" w:hAnsi="Calibri" w:cstheme="minorBidi"/>
                <w:sz w:val="24"/>
                <w:u w:val="single"/>
              </w:rPr>
              <w:tab/>
            </w:r>
            <w:r>
              <w:rPr>
                <w:rFonts w:ascii="Calibri" w:eastAsiaTheme="minorHAnsi" w:hAnsi="Calibri" w:cstheme="minorBidi"/>
                <w:sz w:val="24"/>
              </w:rPr>
              <w:t>9</w:t>
            </w:r>
            <w:r>
              <w:rPr>
                <w:rFonts w:ascii="Calibri" w:eastAsiaTheme="minorHAnsi" w:hAnsi="Calibri" w:cstheme="minorBidi"/>
                <w:sz w:val="24"/>
                <w:u w:val="single"/>
              </w:rPr>
              <w:tab/>
            </w:r>
            <w:r>
              <w:rPr>
                <w:rFonts w:ascii="Calibri" w:eastAsiaTheme="minorHAnsi" w:hAnsi="Calibri" w:cstheme="minorBidi"/>
                <w:sz w:val="24"/>
              </w:rPr>
              <w:t>10</w:t>
            </w:r>
          </w:p>
        </w:tc>
      </w:tr>
    </w:tbl>
    <w:p w:rsidR="008D3787" w:rsidRDefault="008D3787">
      <w:pPr>
        <w:pStyle w:val="Corpotesto"/>
        <w:rPr>
          <w:sz w:val="26"/>
        </w:rPr>
      </w:pPr>
    </w:p>
    <w:p w:rsidR="008D3787" w:rsidRDefault="002F7F47">
      <w:pPr>
        <w:pStyle w:val="Corpotesto"/>
        <w:spacing w:before="202"/>
        <w:rPr>
          <w:rFonts w:ascii="Arial" w:hAnsi="Arial" w:cs="Arial"/>
        </w:rPr>
      </w:pPr>
      <w:r>
        <w:rPr>
          <w:rFonts w:ascii="Arial" w:hAnsi="Arial" w:cs="Arial"/>
        </w:rPr>
        <w:t xml:space="preserve">  Il</w:t>
      </w:r>
      <w:r>
        <w:rPr>
          <w:rFonts w:ascii="Arial" w:hAnsi="Arial" w:cs="Arial"/>
          <w:spacing w:val="-3"/>
        </w:rPr>
        <w:t xml:space="preserve"> </w:t>
      </w:r>
      <w:r>
        <w:rPr>
          <w:rFonts w:ascii="Arial" w:hAnsi="Arial" w:cs="Arial"/>
        </w:rPr>
        <w:t>progetto</w:t>
      </w:r>
      <w:r>
        <w:rPr>
          <w:rFonts w:ascii="Arial" w:hAnsi="Arial" w:cs="Arial"/>
          <w:spacing w:val="-3"/>
        </w:rPr>
        <w:t xml:space="preserve"> </w:t>
      </w:r>
      <w:r>
        <w:rPr>
          <w:rFonts w:ascii="Arial" w:hAnsi="Arial" w:cs="Arial"/>
        </w:rPr>
        <w:t>è</w:t>
      </w:r>
      <w:r>
        <w:rPr>
          <w:rFonts w:ascii="Arial" w:hAnsi="Arial" w:cs="Arial"/>
          <w:spacing w:val="-1"/>
        </w:rPr>
        <w:t xml:space="preserve"> </w:t>
      </w:r>
      <w:r>
        <w:rPr>
          <w:rFonts w:ascii="Arial" w:hAnsi="Arial" w:cs="Arial"/>
        </w:rPr>
        <w:t>stato</w:t>
      </w:r>
      <w:r>
        <w:rPr>
          <w:rFonts w:ascii="Arial" w:hAnsi="Arial" w:cs="Arial"/>
          <w:spacing w:val="-3"/>
        </w:rPr>
        <w:t xml:space="preserve"> </w:t>
      </w:r>
      <w:r>
        <w:rPr>
          <w:rFonts w:ascii="Arial" w:hAnsi="Arial" w:cs="Arial"/>
        </w:rPr>
        <w:t>uno</w:t>
      </w:r>
      <w:r>
        <w:rPr>
          <w:rFonts w:ascii="Arial" w:hAnsi="Arial" w:cs="Arial"/>
          <w:spacing w:val="-2"/>
        </w:rPr>
        <w:t xml:space="preserve"> </w:t>
      </w:r>
      <w:r>
        <w:rPr>
          <w:rFonts w:ascii="Arial" w:hAnsi="Arial" w:cs="Arial"/>
        </w:rPr>
        <w:t>strumento</w:t>
      </w:r>
      <w:r>
        <w:rPr>
          <w:rFonts w:ascii="Arial" w:hAnsi="Arial" w:cs="Arial"/>
          <w:spacing w:val="-3"/>
        </w:rPr>
        <w:t xml:space="preserve"> </w:t>
      </w:r>
      <w:r>
        <w:rPr>
          <w:rFonts w:ascii="Arial" w:hAnsi="Arial" w:cs="Arial"/>
        </w:rPr>
        <w:t>di</w:t>
      </w:r>
      <w:r>
        <w:rPr>
          <w:rFonts w:ascii="Arial" w:hAnsi="Arial" w:cs="Arial"/>
          <w:spacing w:val="-3"/>
        </w:rPr>
        <w:t xml:space="preserve"> </w:t>
      </w:r>
      <w:r>
        <w:rPr>
          <w:rFonts w:ascii="Arial" w:hAnsi="Arial" w:cs="Arial"/>
        </w:rPr>
        <w:t>inclusione?</w:t>
      </w:r>
    </w:p>
    <w:p w:rsidR="008D3787" w:rsidRDefault="008D3787">
      <w:pPr>
        <w:pStyle w:val="Corpotesto"/>
        <w:spacing w:before="5"/>
        <w:rPr>
          <w:sz w:val="10"/>
          <w:szCs w:val="10"/>
        </w:rPr>
      </w:pPr>
    </w:p>
    <w:tbl>
      <w:tblPr>
        <w:tblStyle w:val="TableNormal"/>
        <w:tblW w:w="14698" w:type="dxa"/>
        <w:tblInd w:w="1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108" w:type="dxa"/>
        </w:tblCellMar>
        <w:tblLook w:val="01E0" w:firstRow="1" w:lastRow="1" w:firstColumn="1" w:lastColumn="1" w:noHBand="0" w:noVBand="0"/>
      </w:tblPr>
      <w:tblGrid>
        <w:gridCol w:w="2988"/>
        <w:gridCol w:w="6120"/>
        <w:gridCol w:w="5590"/>
      </w:tblGrid>
      <w:tr w:rsidR="008D3787">
        <w:trPr>
          <w:trHeight w:val="551"/>
        </w:trPr>
        <w:tc>
          <w:tcPr>
            <w:tcW w:w="29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ind w:left="0"/>
              <w:rPr>
                <w:rFonts w:asciiTheme="minorHAnsi" w:eastAsiaTheme="minorHAnsi" w:hAnsiTheme="minorHAnsi" w:cstheme="minorBidi"/>
              </w:rPr>
            </w:pPr>
          </w:p>
        </w:tc>
        <w:tc>
          <w:tcPr>
            <w:tcW w:w="612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2F7F47">
            <w:pPr>
              <w:pStyle w:val="TableParagraph"/>
              <w:spacing w:line="271" w:lineRule="exact"/>
              <w:rPr>
                <w:b/>
                <w:sz w:val="24"/>
              </w:rPr>
            </w:pPr>
            <w:proofErr w:type="spellStart"/>
            <w:r>
              <w:rPr>
                <w:rFonts w:ascii="Calibri" w:eastAsiaTheme="minorHAnsi" w:hAnsi="Calibri" w:cstheme="minorBidi"/>
                <w:b/>
              </w:rPr>
              <w:t>Inizio</w:t>
            </w:r>
            <w:proofErr w:type="spellEnd"/>
            <w:r>
              <w:rPr>
                <w:rFonts w:ascii="Calibri" w:eastAsiaTheme="minorHAnsi" w:hAnsi="Calibri" w:cstheme="minorBidi"/>
                <w:b/>
                <w:spacing w:val="-4"/>
              </w:rPr>
              <w:t xml:space="preserve"> </w:t>
            </w:r>
            <w:r>
              <w:rPr>
                <w:rFonts w:ascii="Calibri" w:eastAsiaTheme="minorHAnsi" w:hAnsi="Calibri" w:cstheme="minorBidi"/>
                <w:b/>
              </w:rPr>
              <w:t>anno</w:t>
            </w:r>
            <w:r>
              <w:rPr>
                <w:rFonts w:ascii="Calibri" w:eastAsiaTheme="minorHAnsi" w:hAnsi="Calibri" w:cstheme="minorBidi"/>
                <w:b/>
                <w:spacing w:val="-3"/>
              </w:rPr>
              <w:t xml:space="preserve"> </w:t>
            </w:r>
            <w:proofErr w:type="spellStart"/>
            <w:r>
              <w:rPr>
                <w:rFonts w:ascii="Calibri" w:eastAsiaTheme="minorHAnsi" w:hAnsi="Calibri" w:cstheme="minorBidi"/>
                <w:b/>
              </w:rPr>
              <w:t>scolastico</w:t>
            </w:r>
            <w:proofErr w:type="spellEnd"/>
          </w:p>
        </w:tc>
        <w:tc>
          <w:tcPr>
            <w:tcW w:w="5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2F7F47">
            <w:pPr>
              <w:pStyle w:val="TableParagraph"/>
              <w:spacing w:line="271" w:lineRule="exact"/>
              <w:rPr>
                <w:b/>
                <w:sz w:val="24"/>
              </w:rPr>
            </w:pPr>
            <w:r>
              <w:rPr>
                <w:rFonts w:ascii="Calibri" w:eastAsiaTheme="minorHAnsi" w:hAnsi="Calibri" w:cstheme="minorBidi"/>
                <w:b/>
              </w:rPr>
              <w:t>Fine</w:t>
            </w:r>
            <w:r>
              <w:rPr>
                <w:rFonts w:ascii="Calibri" w:eastAsiaTheme="minorHAnsi" w:hAnsi="Calibri" w:cstheme="minorBidi"/>
                <w:b/>
                <w:spacing w:val="-2"/>
              </w:rPr>
              <w:t xml:space="preserve"> </w:t>
            </w:r>
            <w:r>
              <w:rPr>
                <w:rFonts w:ascii="Calibri" w:eastAsiaTheme="minorHAnsi" w:hAnsi="Calibri" w:cstheme="minorBidi"/>
                <w:b/>
              </w:rPr>
              <w:t>anno</w:t>
            </w:r>
            <w:r>
              <w:rPr>
                <w:rFonts w:ascii="Calibri" w:eastAsiaTheme="minorHAnsi" w:hAnsi="Calibri" w:cstheme="minorBidi"/>
                <w:b/>
                <w:spacing w:val="-3"/>
              </w:rPr>
              <w:t xml:space="preserve"> </w:t>
            </w:r>
            <w:proofErr w:type="spellStart"/>
            <w:r>
              <w:rPr>
                <w:rFonts w:ascii="Calibri" w:eastAsiaTheme="minorHAnsi" w:hAnsi="Calibri" w:cstheme="minorBidi"/>
                <w:b/>
              </w:rPr>
              <w:t>scolastico</w:t>
            </w:r>
            <w:proofErr w:type="spellEnd"/>
          </w:p>
        </w:tc>
      </w:tr>
      <w:tr w:rsidR="008D3787">
        <w:trPr>
          <w:trHeight w:val="827"/>
        </w:trPr>
        <w:tc>
          <w:tcPr>
            <w:tcW w:w="29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spacing w:before="7"/>
              <w:ind w:left="0"/>
              <w:rPr>
                <w:rFonts w:asciiTheme="minorHAnsi" w:eastAsiaTheme="minorHAnsi" w:hAnsiTheme="minorHAnsi" w:cstheme="minorBidi"/>
                <w:b/>
                <w:sz w:val="23"/>
              </w:rPr>
            </w:pPr>
          </w:p>
          <w:p w:rsidR="008D3787" w:rsidRDefault="002F7F47">
            <w:pPr>
              <w:pStyle w:val="TableParagraph"/>
              <w:rPr>
                <w:b/>
                <w:sz w:val="24"/>
              </w:rPr>
            </w:pPr>
            <w:proofErr w:type="spellStart"/>
            <w:r>
              <w:rPr>
                <w:rFonts w:ascii="Calibri" w:eastAsiaTheme="minorHAnsi" w:hAnsi="Calibri" w:cstheme="minorBidi"/>
                <w:b/>
                <w:sz w:val="24"/>
              </w:rPr>
              <w:t>Classe</w:t>
            </w:r>
            <w:proofErr w:type="spellEnd"/>
          </w:p>
        </w:tc>
        <w:tc>
          <w:tcPr>
            <w:tcW w:w="612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spacing w:before="7"/>
              <w:ind w:left="0"/>
              <w:rPr>
                <w:rFonts w:asciiTheme="minorHAnsi" w:eastAsiaTheme="minorHAnsi" w:hAnsiTheme="minorHAnsi" w:cstheme="minorBidi"/>
                <w:b/>
                <w:sz w:val="23"/>
              </w:rPr>
            </w:pPr>
          </w:p>
          <w:p w:rsidR="008D3787" w:rsidRDefault="002F7F47">
            <w:pPr>
              <w:pStyle w:val="TableParagraph"/>
              <w:tabs>
                <w:tab w:val="left" w:pos="643"/>
                <w:tab w:val="left" w:pos="1178"/>
                <w:tab w:val="left" w:pos="1711"/>
                <w:tab w:val="left" w:pos="2246"/>
                <w:tab w:val="left" w:pos="2779"/>
                <w:tab w:val="left" w:pos="3312"/>
                <w:tab w:val="left" w:pos="3847"/>
                <w:tab w:val="left" w:pos="4380"/>
                <w:tab w:val="left" w:pos="4913"/>
              </w:tabs>
              <w:rPr>
                <w:sz w:val="24"/>
              </w:rPr>
            </w:pPr>
            <w:r>
              <w:rPr>
                <w:rFonts w:ascii="Calibri" w:eastAsiaTheme="minorHAnsi" w:hAnsi="Calibri" w:cstheme="minorBidi"/>
                <w:sz w:val="24"/>
              </w:rPr>
              <w:t>1</w:t>
            </w:r>
            <w:r>
              <w:rPr>
                <w:rFonts w:ascii="Calibri" w:eastAsiaTheme="minorHAnsi" w:hAnsi="Calibri" w:cstheme="minorBidi"/>
                <w:sz w:val="24"/>
                <w:u w:val="single"/>
              </w:rPr>
              <w:tab/>
            </w:r>
            <w:r>
              <w:rPr>
                <w:rFonts w:ascii="Calibri" w:eastAsiaTheme="minorHAnsi" w:hAnsi="Calibri" w:cstheme="minorBidi"/>
                <w:sz w:val="24"/>
              </w:rPr>
              <w:t>2</w:t>
            </w:r>
            <w:r>
              <w:rPr>
                <w:rFonts w:ascii="Calibri" w:eastAsiaTheme="minorHAnsi" w:hAnsi="Calibri" w:cstheme="minorBidi"/>
                <w:sz w:val="24"/>
                <w:u w:val="single"/>
              </w:rPr>
              <w:tab/>
            </w:r>
            <w:r>
              <w:rPr>
                <w:rFonts w:ascii="Calibri" w:eastAsiaTheme="minorHAnsi" w:hAnsi="Calibri" w:cstheme="minorBidi"/>
                <w:sz w:val="24"/>
              </w:rPr>
              <w:t>3</w:t>
            </w:r>
            <w:r>
              <w:rPr>
                <w:rFonts w:ascii="Calibri" w:eastAsiaTheme="minorHAnsi" w:hAnsi="Calibri" w:cstheme="minorBidi"/>
                <w:sz w:val="24"/>
                <w:u w:val="single"/>
              </w:rPr>
              <w:tab/>
            </w:r>
            <w:r>
              <w:rPr>
                <w:rFonts w:ascii="Calibri" w:eastAsiaTheme="minorHAnsi" w:hAnsi="Calibri" w:cstheme="minorBidi"/>
                <w:sz w:val="24"/>
              </w:rPr>
              <w:t>4</w:t>
            </w:r>
            <w:r>
              <w:rPr>
                <w:rFonts w:ascii="Calibri" w:eastAsiaTheme="minorHAnsi" w:hAnsi="Calibri" w:cstheme="minorBidi"/>
                <w:sz w:val="24"/>
                <w:u w:val="single"/>
              </w:rPr>
              <w:tab/>
            </w:r>
            <w:r>
              <w:rPr>
                <w:rFonts w:ascii="Calibri" w:eastAsiaTheme="minorHAnsi" w:hAnsi="Calibri" w:cstheme="minorBidi"/>
                <w:sz w:val="24"/>
              </w:rPr>
              <w:t>5</w:t>
            </w:r>
            <w:r>
              <w:rPr>
                <w:rFonts w:ascii="Calibri" w:eastAsiaTheme="minorHAnsi" w:hAnsi="Calibri" w:cstheme="minorBidi"/>
                <w:sz w:val="24"/>
                <w:u w:val="single"/>
              </w:rPr>
              <w:tab/>
            </w:r>
            <w:r>
              <w:rPr>
                <w:rFonts w:ascii="Calibri" w:eastAsiaTheme="minorHAnsi" w:hAnsi="Calibri" w:cstheme="minorBidi"/>
                <w:sz w:val="24"/>
              </w:rPr>
              <w:t>6</w:t>
            </w:r>
            <w:r>
              <w:rPr>
                <w:rFonts w:ascii="Calibri" w:eastAsiaTheme="minorHAnsi" w:hAnsi="Calibri" w:cstheme="minorBidi"/>
                <w:sz w:val="24"/>
                <w:u w:val="single"/>
              </w:rPr>
              <w:tab/>
            </w:r>
            <w:r>
              <w:rPr>
                <w:rFonts w:ascii="Calibri" w:eastAsiaTheme="minorHAnsi" w:hAnsi="Calibri" w:cstheme="minorBidi"/>
                <w:sz w:val="24"/>
              </w:rPr>
              <w:t>7</w:t>
            </w:r>
            <w:r>
              <w:rPr>
                <w:rFonts w:ascii="Calibri" w:eastAsiaTheme="minorHAnsi" w:hAnsi="Calibri" w:cstheme="minorBidi"/>
                <w:sz w:val="24"/>
                <w:u w:val="single"/>
              </w:rPr>
              <w:tab/>
            </w:r>
            <w:r>
              <w:rPr>
                <w:rFonts w:ascii="Calibri" w:eastAsiaTheme="minorHAnsi" w:hAnsi="Calibri" w:cstheme="minorBidi"/>
                <w:sz w:val="24"/>
              </w:rPr>
              <w:t>8</w:t>
            </w:r>
            <w:r>
              <w:rPr>
                <w:rFonts w:ascii="Calibri" w:eastAsiaTheme="minorHAnsi" w:hAnsi="Calibri" w:cstheme="minorBidi"/>
                <w:sz w:val="24"/>
                <w:u w:val="single"/>
              </w:rPr>
              <w:tab/>
            </w:r>
            <w:r>
              <w:rPr>
                <w:rFonts w:ascii="Calibri" w:eastAsiaTheme="minorHAnsi" w:hAnsi="Calibri" w:cstheme="minorBidi"/>
                <w:sz w:val="24"/>
              </w:rPr>
              <w:t>9</w:t>
            </w:r>
            <w:r>
              <w:rPr>
                <w:rFonts w:ascii="Calibri" w:eastAsiaTheme="minorHAnsi" w:hAnsi="Calibri" w:cstheme="minorBidi"/>
                <w:sz w:val="24"/>
                <w:u w:val="single"/>
              </w:rPr>
              <w:tab/>
            </w:r>
            <w:r>
              <w:rPr>
                <w:rFonts w:ascii="Calibri" w:eastAsiaTheme="minorHAnsi" w:hAnsi="Calibri" w:cstheme="minorBidi"/>
                <w:sz w:val="24"/>
              </w:rPr>
              <w:t>10</w:t>
            </w:r>
          </w:p>
        </w:tc>
        <w:tc>
          <w:tcPr>
            <w:tcW w:w="5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spacing w:before="7"/>
              <w:ind w:left="0"/>
              <w:rPr>
                <w:rFonts w:asciiTheme="minorHAnsi" w:eastAsiaTheme="minorHAnsi" w:hAnsiTheme="minorHAnsi" w:cstheme="minorBidi"/>
                <w:b/>
                <w:sz w:val="23"/>
              </w:rPr>
            </w:pPr>
          </w:p>
          <w:p w:rsidR="008D3787" w:rsidRDefault="002F7F47">
            <w:pPr>
              <w:pStyle w:val="TableParagraph"/>
              <w:tabs>
                <w:tab w:val="left" w:pos="643"/>
                <w:tab w:val="left" w:pos="1178"/>
                <w:tab w:val="left" w:pos="1711"/>
                <w:tab w:val="left" w:pos="2246"/>
                <w:tab w:val="left" w:pos="2779"/>
                <w:tab w:val="left" w:pos="3312"/>
                <w:tab w:val="left" w:pos="3847"/>
                <w:tab w:val="left" w:pos="4380"/>
                <w:tab w:val="left" w:pos="4913"/>
              </w:tabs>
              <w:rPr>
                <w:sz w:val="24"/>
              </w:rPr>
            </w:pPr>
            <w:r>
              <w:rPr>
                <w:rFonts w:ascii="Calibri" w:eastAsiaTheme="minorHAnsi" w:hAnsi="Calibri" w:cstheme="minorBidi"/>
                <w:sz w:val="24"/>
              </w:rPr>
              <w:t>1</w:t>
            </w:r>
            <w:r>
              <w:rPr>
                <w:rFonts w:ascii="Calibri" w:eastAsiaTheme="minorHAnsi" w:hAnsi="Calibri" w:cstheme="minorBidi"/>
                <w:sz w:val="24"/>
                <w:u w:val="single"/>
              </w:rPr>
              <w:tab/>
            </w:r>
            <w:r>
              <w:rPr>
                <w:rFonts w:ascii="Calibri" w:eastAsiaTheme="minorHAnsi" w:hAnsi="Calibri" w:cstheme="minorBidi"/>
                <w:sz w:val="24"/>
              </w:rPr>
              <w:t>2</w:t>
            </w:r>
            <w:r>
              <w:rPr>
                <w:rFonts w:ascii="Calibri" w:eastAsiaTheme="minorHAnsi" w:hAnsi="Calibri" w:cstheme="minorBidi"/>
                <w:sz w:val="24"/>
                <w:u w:val="single"/>
              </w:rPr>
              <w:tab/>
            </w:r>
            <w:r>
              <w:rPr>
                <w:rFonts w:ascii="Calibri" w:eastAsiaTheme="minorHAnsi" w:hAnsi="Calibri" w:cstheme="minorBidi"/>
                <w:sz w:val="24"/>
              </w:rPr>
              <w:t>3</w:t>
            </w:r>
            <w:r>
              <w:rPr>
                <w:rFonts w:ascii="Calibri" w:eastAsiaTheme="minorHAnsi" w:hAnsi="Calibri" w:cstheme="minorBidi"/>
                <w:sz w:val="24"/>
                <w:u w:val="single"/>
              </w:rPr>
              <w:tab/>
            </w:r>
            <w:r>
              <w:rPr>
                <w:rFonts w:ascii="Calibri" w:eastAsiaTheme="minorHAnsi" w:hAnsi="Calibri" w:cstheme="minorBidi"/>
                <w:sz w:val="24"/>
              </w:rPr>
              <w:t>4</w:t>
            </w:r>
            <w:r>
              <w:rPr>
                <w:rFonts w:ascii="Calibri" w:eastAsiaTheme="minorHAnsi" w:hAnsi="Calibri" w:cstheme="minorBidi"/>
                <w:sz w:val="24"/>
                <w:u w:val="single"/>
              </w:rPr>
              <w:tab/>
            </w:r>
            <w:r>
              <w:rPr>
                <w:rFonts w:ascii="Calibri" w:eastAsiaTheme="minorHAnsi" w:hAnsi="Calibri" w:cstheme="minorBidi"/>
                <w:sz w:val="24"/>
              </w:rPr>
              <w:t>5</w:t>
            </w:r>
            <w:r>
              <w:rPr>
                <w:rFonts w:ascii="Calibri" w:eastAsiaTheme="minorHAnsi" w:hAnsi="Calibri" w:cstheme="minorBidi"/>
                <w:sz w:val="24"/>
                <w:u w:val="single"/>
              </w:rPr>
              <w:tab/>
            </w:r>
            <w:r>
              <w:rPr>
                <w:rFonts w:ascii="Calibri" w:eastAsiaTheme="minorHAnsi" w:hAnsi="Calibri" w:cstheme="minorBidi"/>
                <w:sz w:val="24"/>
              </w:rPr>
              <w:t>6</w:t>
            </w:r>
            <w:r>
              <w:rPr>
                <w:rFonts w:ascii="Calibri" w:eastAsiaTheme="minorHAnsi" w:hAnsi="Calibri" w:cstheme="minorBidi"/>
                <w:sz w:val="24"/>
                <w:u w:val="single"/>
              </w:rPr>
              <w:tab/>
            </w:r>
            <w:r>
              <w:rPr>
                <w:rFonts w:ascii="Calibri" w:eastAsiaTheme="minorHAnsi" w:hAnsi="Calibri" w:cstheme="minorBidi"/>
                <w:sz w:val="24"/>
              </w:rPr>
              <w:t>7</w:t>
            </w:r>
            <w:r>
              <w:rPr>
                <w:rFonts w:ascii="Calibri" w:eastAsiaTheme="minorHAnsi" w:hAnsi="Calibri" w:cstheme="minorBidi"/>
                <w:sz w:val="24"/>
                <w:u w:val="single"/>
              </w:rPr>
              <w:tab/>
            </w:r>
            <w:r>
              <w:rPr>
                <w:rFonts w:ascii="Calibri" w:eastAsiaTheme="minorHAnsi" w:hAnsi="Calibri" w:cstheme="minorBidi"/>
                <w:sz w:val="24"/>
              </w:rPr>
              <w:t>8</w:t>
            </w:r>
            <w:r>
              <w:rPr>
                <w:rFonts w:ascii="Calibri" w:eastAsiaTheme="minorHAnsi" w:hAnsi="Calibri" w:cstheme="minorBidi"/>
                <w:sz w:val="24"/>
                <w:u w:val="single"/>
              </w:rPr>
              <w:tab/>
            </w:r>
            <w:r>
              <w:rPr>
                <w:rFonts w:ascii="Calibri" w:eastAsiaTheme="minorHAnsi" w:hAnsi="Calibri" w:cstheme="minorBidi"/>
                <w:sz w:val="24"/>
              </w:rPr>
              <w:t>9</w:t>
            </w:r>
            <w:r>
              <w:rPr>
                <w:rFonts w:ascii="Calibri" w:eastAsiaTheme="minorHAnsi" w:hAnsi="Calibri" w:cstheme="minorBidi"/>
                <w:sz w:val="24"/>
                <w:u w:val="single"/>
              </w:rPr>
              <w:tab/>
            </w:r>
            <w:r>
              <w:rPr>
                <w:rFonts w:ascii="Calibri" w:eastAsiaTheme="minorHAnsi" w:hAnsi="Calibri" w:cstheme="minorBidi"/>
                <w:sz w:val="24"/>
              </w:rPr>
              <w:t>10</w:t>
            </w:r>
          </w:p>
        </w:tc>
      </w:tr>
    </w:tbl>
    <w:p w:rsidR="008D3787" w:rsidRDefault="008D3787">
      <w:pPr>
        <w:pStyle w:val="Corpotesto"/>
        <w:rPr>
          <w:sz w:val="26"/>
        </w:rPr>
      </w:pPr>
    </w:p>
    <w:p w:rsidR="008D3787" w:rsidRDefault="008D3787">
      <w:pPr>
        <w:pStyle w:val="Corpotesto"/>
        <w:rPr>
          <w:sz w:val="26"/>
        </w:rPr>
      </w:pPr>
    </w:p>
    <w:p w:rsidR="008D3787" w:rsidRDefault="002F7F47">
      <w:pPr>
        <w:rPr>
          <w:rFonts w:ascii="Arial" w:eastAsia="Arial MT" w:hAnsi="Arial" w:cs="Arial"/>
          <w:lang w:eastAsia="en-US" w:bidi="ar-SA"/>
        </w:rPr>
      </w:pPr>
      <w:r>
        <w:rPr>
          <w:rFonts w:ascii="Arial" w:hAnsi="Arial" w:cs="Arial"/>
        </w:rPr>
        <w:t xml:space="preserve">  Collaborazione</w:t>
      </w:r>
      <w:r>
        <w:rPr>
          <w:rFonts w:ascii="Arial" w:hAnsi="Arial" w:cs="Arial"/>
          <w:spacing w:val="-5"/>
        </w:rPr>
        <w:t xml:space="preserve"> </w:t>
      </w:r>
      <w:r>
        <w:rPr>
          <w:rFonts w:ascii="Arial" w:hAnsi="Arial" w:cs="Arial"/>
        </w:rPr>
        <w:t>e</w:t>
      </w:r>
      <w:r>
        <w:rPr>
          <w:rFonts w:ascii="Arial" w:hAnsi="Arial" w:cs="Arial"/>
          <w:spacing w:val="-3"/>
        </w:rPr>
        <w:t xml:space="preserve"> </w:t>
      </w:r>
      <w:r>
        <w:rPr>
          <w:rFonts w:ascii="Arial" w:hAnsi="Arial" w:cs="Arial"/>
        </w:rPr>
        <w:t>integrazione</w:t>
      </w:r>
      <w:r>
        <w:rPr>
          <w:rFonts w:ascii="Arial" w:hAnsi="Arial" w:cs="Arial"/>
          <w:spacing w:val="-2"/>
        </w:rPr>
        <w:t xml:space="preserve"> </w:t>
      </w:r>
      <w:r>
        <w:rPr>
          <w:rFonts w:ascii="Arial" w:hAnsi="Arial" w:cs="Arial"/>
        </w:rPr>
        <w:t>tra</w:t>
      </w:r>
      <w:r>
        <w:rPr>
          <w:rFonts w:ascii="Arial" w:hAnsi="Arial" w:cs="Arial"/>
          <w:spacing w:val="-2"/>
        </w:rPr>
        <w:t xml:space="preserve"> </w:t>
      </w:r>
      <w:r>
        <w:rPr>
          <w:rFonts w:ascii="Arial" w:hAnsi="Arial" w:cs="Arial"/>
        </w:rPr>
        <w:t>docenti</w:t>
      </w:r>
      <w:r>
        <w:rPr>
          <w:rFonts w:ascii="Arial" w:hAnsi="Arial" w:cs="Arial"/>
          <w:spacing w:val="-5"/>
        </w:rPr>
        <w:t xml:space="preserve"> </w:t>
      </w:r>
      <w:r>
        <w:rPr>
          <w:rFonts w:ascii="Arial" w:hAnsi="Arial" w:cs="Arial"/>
        </w:rPr>
        <w:t>sui</w:t>
      </w:r>
      <w:r>
        <w:rPr>
          <w:rFonts w:ascii="Arial" w:hAnsi="Arial" w:cs="Arial"/>
          <w:spacing w:val="-3"/>
        </w:rPr>
        <w:t xml:space="preserve"> </w:t>
      </w:r>
      <w:r>
        <w:rPr>
          <w:rFonts w:ascii="Arial" w:hAnsi="Arial" w:cs="Arial"/>
        </w:rPr>
        <w:t>temi</w:t>
      </w:r>
      <w:r>
        <w:rPr>
          <w:rFonts w:ascii="Arial" w:hAnsi="Arial" w:cs="Arial"/>
          <w:spacing w:val="-2"/>
        </w:rPr>
        <w:t xml:space="preserve"> </w:t>
      </w:r>
      <w:r>
        <w:rPr>
          <w:rFonts w:ascii="Arial" w:hAnsi="Arial" w:cs="Arial"/>
        </w:rPr>
        <w:t>del</w:t>
      </w:r>
      <w:r>
        <w:rPr>
          <w:rFonts w:ascii="Arial" w:hAnsi="Arial" w:cs="Arial"/>
          <w:spacing w:val="-3"/>
        </w:rPr>
        <w:t xml:space="preserve"> </w:t>
      </w:r>
      <w:r>
        <w:rPr>
          <w:rFonts w:ascii="Arial" w:hAnsi="Arial" w:cs="Arial"/>
        </w:rPr>
        <w:t>progetto</w:t>
      </w:r>
    </w:p>
    <w:p w:rsidR="008D3787" w:rsidRDefault="008D3787">
      <w:pPr>
        <w:pStyle w:val="Corpotesto"/>
        <w:spacing w:before="5"/>
        <w:rPr>
          <w:sz w:val="10"/>
          <w:szCs w:val="10"/>
        </w:rPr>
      </w:pPr>
    </w:p>
    <w:tbl>
      <w:tblPr>
        <w:tblStyle w:val="TableNormal"/>
        <w:tblW w:w="14698" w:type="dxa"/>
        <w:tblInd w:w="1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108" w:type="dxa"/>
        </w:tblCellMar>
        <w:tblLook w:val="01E0" w:firstRow="1" w:lastRow="1" w:firstColumn="1" w:lastColumn="1" w:noHBand="0" w:noVBand="0"/>
      </w:tblPr>
      <w:tblGrid>
        <w:gridCol w:w="2988"/>
        <w:gridCol w:w="6120"/>
        <w:gridCol w:w="5590"/>
      </w:tblGrid>
      <w:tr w:rsidR="008D3787">
        <w:trPr>
          <w:trHeight w:val="551"/>
        </w:trPr>
        <w:tc>
          <w:tcPr>
            <w:tcW w:w="29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ind w:left="0"/>
              <w:rPr>
                <w:rFonts w:asciiTheme="minorHAnsi" w:eastAsiaTheme="minorHAnsi" w:hAnsiTheme="minorHAnsi" w:cstheme="minorBidi"/>
              </w:rPr>
            </w:pPr>
          </w:p>
        </w:tc>
        <w:tc>
          <w:tcPr>
            <w:tcW w:w="612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2F7F47">
            <w:pPr>
              <w:pStyle w:val="TableParagraph"/>
              <w:spacing w:line="271" w:lineRule="exact"/>
              <w:rPr>
                <w:b/>
                <w:sz w:val="24"/>
              </w:rPr>
            </w:pPr>
            <w:proofErr w:type="spellStart"/>
            <w:r>
              <w:rPr>
                <w:rFonts w:ascii="Calibri" w:eastAsiaTheme="minorHAnsi" w:hAnsi="Calibri" w:cstheme="minorBidi"/>
                <w:b/>
              </w:rPr>
              <w:t>Inizio</w:t>
            </w:r>
            <w:proofErr w:type="spellEnd"/>
            <w:r>
              <w:rPr>
                <w:rFonts w:ascii="Calibri" w:eastAsiaTheme="minorHAnsi" w:hAnsi="Calibri" w:cstheme="minorBidi"/>
                <w:b/>
                <w:spacing w:val="-4"/>
              </w:rPr>
              <w:t xml:space="preserve"> </w:t>
            </w:r>
            <w:r>
              <w:rPr>
                <w:rFonts w:ascii="Calibri" w:eastAsiaTheme="minorHAnsi" w:hAnsi="Calibri" w:cstheme="minorBidi"/>
                <w:b/>
              </w:rPr>
              <w:t>anno</w:t>
            </w:r>
            <w:r>
              <w:rPr>
                <w:rFonts w:ascii="Calibri" w:eastAsiaTheme="minorHAnsi" w:hAnsi="Calibri" w:cstheme="minorBidi"/>
                <w:b/>
                <w:spacing w:val="-3"/>
              </w:rPr>
              <w:t xml:space="preserve"> </w:t>
            </w:r>
            <w:proofErr w:type="spellStart"/>
            <w:r>
              <w:rPr>
                <w:rFonts w:ascii="Calibri" w:eastAsiaTheme="minorHAnsi" w:hAnsi="Calibri" w:cstheme="minorBidi"/>
                <w:b/>
              </w:rPr>
              <w:t>scolastico</w:t>
            </w:r>
            <w:proofErr w:type="spellEnd"/>
          </w:p>
        </w:tc>
        <w:tc>
          <w:tcPr>
            <w:tcW w:w="5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2F7F47">
            <w:pPr>
              <w:pStyle w:val="TableParagraph"/>
              <w:spacing w:line="271" w:lineRule="exact"/>
              <w:rPr>
                <w:b/>
                <w:sz w:val="24"/>
              </w:rPr>
            </w:pPr>
            <w:r>
              <w:rPr>
                <w:rFonts w:ascii="Calibri" w:eastAsiaTheme="minorHAnsi" w:hAnsi="Calibri" w:cstheme="minorBidi"/>
                <w:b/>
              </w:rPr>
              <w:t>Fine</w:t>
            </w:r>
            <w:r>
              <w:rPr>
                <w:rFonts w:ascii="Calibri" w:eastAsiaTheme="minorHAnsi" w:hAnsi="Calibri" w:cstheme="minorBidi"/>
                <w:b/>
                <w:spacing w:val="-2"/>
              </w:rPr>
              <w:t xml:space="preserve"> </w:t>
            </w:r>
            <w:r>
              <w:rPr>
                <w:rFonts w:ascii="Calibri" w:eastAsiaTheme="minorHAnsi" w:hAnsi="Calibri" w:cstheme="minorBidi"/>
                <w:b/>
              </w:rPr>
              <w:t>anno</w:t>
            </w:r>
            <w:r>
              <w:rPr>
                <w:rFonts w:ascii="Calibri" w:eastAsiaTheme="minorHAnsi" w:hAnsi="Calibri" w:cstheme="minorBidi"/>
                <w:b/>
                <w:spacing w:val="-3"/>
              </w:rPr>
              <w:t xml:space="preserve"> </w:t>
            </w:r>
            <w:proofErr w:type="spellStart"/>
            <w:r>
              <w:rPr>
                <w:rFonts w:ascii="Calibri" w:eastAsiaTheme="minorHAnsi" w:hAnsi="Calibri" w:cstheme="minorBidi"/>
                <w:b/>
              </w:rPr>
              <w:t>scolastico</w:t>
            </w:r>
            <w:proofErr w:type="spellEnd"/>
          </w:p>
        </w:tc>
      </w:tr>
      <w:tr w:rsidR="008D3787">
        <w:trPr>
          <w:trHeight w:val="827"/>
        </w:trPr>
        <w:tc>
          <w:tcPr>
            <w:tcW w:w="298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spacing w:before="7"/>
              <w:ind w:left="0"/>
              <w:rPr>
                <w:rFonts w:asciiTheme="minorHAnsi" w:eastAsiaTheme="minorHAnsi" w:hAnsiTheme="minorHAnsi" w:cstheme="minorBidi"/>
                <w:b/>
                <w:sz w:val="23"/>
              </w:rPr>
            </w:pPr>
          </w:p>
          <w:p w:rsidR="008D3787" w:rsidRDefault="002F7F47">
            <w:pPr>
              <w:pStyle w:val="TableParagraph"/>
              <w:rPr>
                <w:b/>
                <w:sz w:val="24"/>
              </w:rPr>
            </w:pPr>
            <w:proofErr w:type="spellStart"/>
            <w:r>
              <w:rPr>
                <w:rFonts w:ascii="Calibri" w:eastAsiaTheme="minorHAnsi" w:hAnsi="Calibri" w:cstheme="minorBidi"/>
                <w:b/>
                <w:sz w:val="24"/>
              </w:rPr>
              <w:t>Classe</w:t>
            </w:r>
            <w:proofErr w:type="spellEnd"/>
          </w:p>
        </w:tc>
        <w:tc>
          <w:tcPr>
            <w:tcW w:w="612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spacing w:before="7"/>
              <w:ind w:left="0"/>
              <w:rPr>
                <w:rFonts w:asciiTheme="minorHAnsi" w:eastAsiaTheme="minorHAnsi" w:hAnsiTheme="minorHAnsi" w:cstheme="minorBidi"/>
                <w:b/>
                <w:sz w:val="23"/>
              </w:rPr>
            </w:pPr>
          </w:p>
          <w:p w:rsidR="008D3787" w:rsidRDefault="002F7F47">
            <w:pPr>
              <w:pStyle w:val="TableParagraph"/>
              <w:tabs>
                <w:tab w:val="left" w:pos="643"/>
                <w:tab w:val="left" w:pos="1178"/>
                <w:tab w:val="left" w:pos="1711"/>
                <w:tab w:val="left" w:pos="2246"/>
                <w:tab w:val="left" w:pos="2779"/>
                <w:tab w:val="left" w:pos="3312"/>
                <w:tab w:val="left" w:pos="3847"/>
                <w:tab w:val="left" w:pos="4380"/>
                <w:tab w:val="left" w:pos="4913"/>
              </w:tabs>
              <w:rPr>
                <w:sz w:val="24"/>
              </w:rPr>
            </w:pPr>
            <w:r>
              <w:rPr>
                <w:rFonts w:ascii="Calibri" w:eastAsiaTheme="minorHAnsi" w:hAnsi="Calibri" w:cstheme="minorBidi"/>
                <w:sz w:val="24"/>
              </w:rPr>
              <w:t>1</w:t>
            </w:r>
            <w:r>
              <w:rPr>
                <w:rFonts w:ascii="Calibri" w:eastAsiaTheme="minorHAnsi" w:hAnsi="Calibri" w:cstheme="minorBidi"/>
                <w:sz w:val="24"/>
                <w:u w:val="single"/>
              </w:rPr>
              <w:tab/>
            </w:r>
            <w:r>
              <w:rPr>
                <w:rFonts w:ascii="Calibri" w:eastAsiaTheme="minorHAnsi" w:hAnsi="Calibri" w:cstheme="minorBidi"/>
                <w:sz w:val="24"/>
              </w:rPr>
              <w:t>2</w:t>
            </w:r>
            <w:r>
              <w:rPr>
                <w:rFonts w:ascii="Calibri" w:eastAsiaTheme="minorHAnsi" w:hAnsi="Calibri" w:cstheme="minorBidi"/>
                <w:sz w:val="24"/>
                <w:u w:val="single"/>
              </w:rPr>
              <w:tab/>
            </w:r>
            <w:r>
              <w:rPr>
                <w:rFonts w:ascii="Calibri" w:eastAsiaTheme="minorHAnsi" w:hAnsi="Calibri" w:cstheme="minorBidi"/>
                <w:sz w:val="24"/>
              </w:rPr>
              <w:t>3</w:t>
            </w:r>
            <w:r>
              <w:rPr>
                <w:rFonts w:ascii="Calibri" w:eastAsiaTheme="minorHAnsi" w:hAnsi="Calibri" w:cstheme="minorBidi"/>
                <w:sz w:val="24"/>
                <w:u w:val="single"/>
              </w:rPr>
              <w:tab/>
            </w:r>
            <w:r>
              <w:rPr>
                <w:rFonts w:ascii="Calibri" w:eastAsiaTheme="minorHAnsi" w:hAnsi="Calibri" w:cstheme="minorBidi"/>
                <w:sz w:val="24"/>
              </w:rPr>
              <w:t>4</w:t>
            </w:r>
            <w:r>
              <w:rPr>
                <w:rFonts w:ascii="Calibri" w:eastAsiaTheme="minorHAnsi" w:hAnsi="Calibri" w:cstheme="minorBidi"/>
                <w:sz w:val="24"/>
                <w:u w:val="single"/>
              </w:rPr>
              <w:tab/>
            </w:r>
            <w:r>
              <w:rPr>
                <w:rFonts w:ascii="Calibri" w:eastAsiaTheme="minorHAnsi" w:hAnsi="Calibri" w:cstheme="minorBidi"/>
                <w:sz w:val="24"/>
              </w:rPr>
              <w:t>5</w:t>
            </w:r>
            <w:r>
              <w:rPr>
                <w:rFonts w:ascii="Calibri" w:eastAsiaTheme="minorHAnsi" w:hAnsi="Calibri" w:cstheme="minorBidi"/>
                <w:sz w:val="24"/>
                <w:u w:val="single"/>
              </w:rPr>
              <w:tab/>
            </w:r>
            <w:r>
              <w:rPr>
                <w:rFonts w:ascii="Calibri" w:eastAsiaTheme="minorHAnsi" w:hAnsi="Calibri" w:cstheme="minorBidi"/>
                <w:sz w:val="24"/>
              </w:rPr>
              <w:t>6</w:t>
            </w:r>
            <w:r>
              <w:rPr>
                <w:rFonts w:ascii="Calibri" w:eastAsiaTheme="minorHAnsi" w:hAnsi="Calibri" w:cstheme="minorBidi"/>
                <w:sz w:val="24"/>
                <w:u w:val="single"/>
              </w:rPr>
              <w:tab/>
            </w:r>
            <w:r>
              <w:rPr>
                <w:rFonts w:ascii="Calibri" w:eastAsiaTheme="minorHAnsi" w:hAnsi="Calibri" w:cstheme="minorBidi"/>
                <w:sz w:val="24"/>
              </w:rPr>
              <w:t>7</w:t>
            </w:r>
            <w:r>
              <w:rPr>
                <w:rFonts w:ascii="Calibri" w:eastAsiaTheme="minorHAnsi" w:hAnsi="Calibri" w:cstheme="minorBidi"/>
                <w:sz w:val="24"/>
                <w:u w:val="single"/>
              </w:rPr>
              <w:tab/>
            </w:r>
            <w:r>
              <w:rPr>
                <w:rFonts w:ascii="Calibri" w:eastAsiaTheme="minorHAnsi" w:hAnsi="Calibri" w:cstheme="minorBidi"/>
                <w:sz w:val="24"/>
              </w:rPr>
              <w:t>8</w:t>
            </w:r>
            <w:r>
              <w:rPr>
                <w:rFonts w:ascii="Calibri" w:eastAsiaTheme="minorHAnsi" w:hAnsi="Calibri" w:cstheme="minorBidi"/>
                <w:sz w:val="24"/>
                <w:u w:val="single"/>
              </w:rPr>
              <w:tab/>
            </w:r>
            <w:r>
              <w:rPr>
                <w:rFonts w:ascii="Calibri" w:eastAsiaTheme="minorHAnsi" w:hAnsi="Calibri" w:cstheme="minorBidi"/>
                <w:sz w:val="24"/>
              </w:rPr>
              <w:t>9</w:t>
            </w:r>
            <w:r>
              <w:rPr>
                <w:rFonts w:ascii="Calibri" w:eastAsiaTheme="minorHAnsi" w:hAnsi="Calibri" w:cstheme="minorBidi"/>
                <w:sz w:val="24"/>
                <w:u w:val="single"/>
              </w:rPr>
              <w:tab/>
            </w:r>
            <w:r>
              <w:rPr>
                <w:rFonts w:ascii="Calibri" w:eastAsiaTheme="minorHAnsi" w:hAnsi="Calibri" w:cstheme="minorBidi"/>
                <w:sz w:val="24"/>
              </w:rPr>
              <w:t>10</w:t>
            </w:r>
          </w:p>
        </w:tc>
        <w:tc>
          <w:tcPr>
            <w:tcW w:w="5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D3787" w:rsidRDefault="008D3787">
            <w:pPr>
              <w:pStyle w:val="TableParagraph"/>
              <w:spacing w:before="7"/>
              <w:ind w:left="0"/>
              <w:rPr>
                <w:rFonts w:asciiTheme="minorHAnsi" w:eastAsiaTheme="minorHAnsi" w:hAnsiTheme="minorHAnsi" w:cstheme="minorBidi"/>
                <w:b/>
                <w:sz w:val="23"/>
              </w:rPr>
            </w:pPr>
          </w:p>
          <w:p w:rsidR="008D3787" w:rsidRDefault="002F7F47">
            <w:pPr>
              <w:pStyle w:val="TableParagraph"/>
              <w:tabs>
                <w:tab w:val="left" w:pos="643"/>
                <w:tab w:val="left" w:pos="1178"/>
                <w:tab w:val="left" w:pos="1711"/>
                <w:tab w:val="left" w:pos="2246"/>
                <w:tab w:val="left" w:pos="2779"/>
                <w:tab w:val="left" w:pos="3312"/>
                <w:tab w:val="left" w:pos="3847"/>
                <w:tab w:val="left" w:pos="4380"/>
                <w:tab w:val="left" w:pos="4913"/>
              </w:tabs>
              <w:rPr>
                <w:sz w:val="24"/>
              </w:rPr>
            </w:pPr>
            <w:r>
              <w:rPr>
                <w:rFonts w:ascii="Calibri" w:eastAsiaTheme="minorHAnsi" w:hAnsi="Calibri" w:cstheme="minorBidi"/>
                <w:sz w:val="24"/>
              </w:rPr>
              <w:t>1</w:t>
            </w:r>
            <w:r>
              <w:rPr>
                <w:rFonts w:ascii="Calibri" w:eastAsiaTheme="minorHAnsi" w:hAnsi="Calibri" w:cstheme="minorBidi"/>
                <w:sz w:val="24"/>
                <w:u w:val="single"/>
              </w:rPr>
              <w:tab/>
            </w:r>
            <w:r>
              <w:rPr>
                <w:rFonts w:ascii="Calibri" w:eastAsiaTheme="minorHAnsi" w:hAnsi="Calibri" w:cstheme="minorBidi"/>
                <w:sz w:val="24"/>
              </w:rPr>
              <w:t>2</w:t>
            </w:r>
            <w:r>
              <w:rPr>
                <w:rFonts w:ascii="Calibri" w:eastAsiaTheme="minorHAnsi" w:hAnsi="Calibri" w:cstheme="minorBidi"/>
                <w:sz w:val="24"/>
                <w:u w:val="single"/>
              </w:rPr>
              <w:tab/>
            </w:r>
            <w:r>
              <w:rPr>
                <w:rFonts w:ascii="Calibri" w:eastAsiaTheme="minorHAnsi" w:hAnsi="Calibri" w:cstheme="minorBidi"/>
                <w:sz w:val="24"/>
              </w:rPr>
              <w:t>3</w:t>
            </w:r>
            <w:r>
              <w:rPr>
                <w:rFonts w:ascii="Calibri" w:eastAsiaTheme="minorHAnsi" w:hAnsi="Calibri" w:cstheme="minorBidi"/>
                <w:sz w:val="24"/>
                <w:u w:val="single"/>
              </w:rPr>
              <w:tab/>
            </w:r>
            <w:r>
              <w:rPr>
                <w:rFonts w:ascii="Calibri" w:eastAsiaTheme="minorHAnsi" w:hAnsi="Calibri" w:cstheme="minorBidi"/>
                <w:sz w:val="24"/>
              </w:rPr>
              <w:t>4</w:t>
            </w:r>
            <w:r>
              <w:rPr>
                <w:rFonts w:ascii="Calibri" w:eastAsiaTheme="minorHAnsi" w:hAnsi="Calibri" w:cstheme="minorBidi"/>
                <w:sz w:val="24"/>
                <w:u w:val="single"/>
              </w:rPr>
              <w:tab/>
            </w:r>
            <w:r>
              <w:rPr>
                <w:rFonts w:ascii="Calibri" w:eastAsiaTheme="minorHAnsi" w:hAnsi="Calibri" w:cstheme="minorBidi"/>
                <w:sz w:val="24"/>
              </w:rPr>
              <w:t>5</w:t>
            </w:r>
            <w:r>
              <w:rPr>
                <w:rFonts w:ascii="Calibri" w:eastAsiaTheme="minorHAnsi" w:hAnsi="Calibri" w:cstheme="minorBidi"/>
                <w:sz w:val="24"/>
                <w:u w:val="single"/>
              </w:rPr>
              <w:tab/>
            </w:r>
            <w:r>
              <w:rPr>
                <w:rFonts w:ascii="Calibri" w:eastAsiaTheme="minorHAnsi" w:hAnsi="Calibri" w:cstheme="minorBidi"/>
                <w:sz w:val="24"/>
              </w:rPr>
              <w:t>6</w:t>
            </w:r>
            <w:r>
              <w:rPr>
                <w:rFonts w:ascii="Calibri" w:eastAsiaTheme="minorHAnsi" w:hAnsi="Calibri" w:cstheme="minorBidi"/>
                <w:sz w:val="24"/>
                <w:u w:val="single"/>
              </w:rPr>
              <w:tab/>
            </w:r>
            <w:r>
              <w:rPr>
                <w:rFonts w:ascii="Calibri" w:eastAsiaTheme="minorHAnsi" w:hAnsi="Calibri" w:cstheme="minorBidi"/>
                <w:sz w:val="24"/>
              </w:rPr>
              <w:t>7</w:t>
            </w:r>
            <w:r>
              <w:rPr>
                <w:rFonts w:ascii="Calibri" w:eastAsiaTheme="minorHAnsi" w:hAnsi="Calibri" w:cstheme="minorBidi"/>
                <w:sz w:val="24"/>
                <w:u w:val="single"/>
              </w:rPr>
              <w:tab/>
            </w:r>
            <w:r>
              <w:rPr>
                <w:rFonts w:ascii="Calibri" w:eastAsiaTheme="minorHAnsi" w:hAnsi="Calibri" w:cstheme="minorBidi"/>
                <w:sz w:val="24"/>
              </w:rPr>
              <w:t>8</w:t>
            </w:r>
            <w:r>
              <w:rPr>
                <w:rFonts w:ascii="Calibri" w:eastAsiaTheme="minorHAnsi" w:hAnsi="Calibri" w:cstheme="minorBidi"/>
                <w:sz w:val="24"/>
                <w:u w:val="single"/>
              </w:rPr>
              <w:tab/>
            </w:r>
            <w:r>
              <w:rPr>
                <w:rFonts w:ascii="Calibri" w:eastAsiaTheme="minorHAnsi" w:hAnsi="Calibri" w:cstheme="minorBidi"/>
                <w:sz w:val="24"/>
              </w:rPr>
              <w:t>9</w:t>
            </w:r>
            <w:r>
              <w:rPr>
                <w:rFonts w:ascii="Calibri" w:eastAsiaTheme="minorHAnsi" w:hAnsi="Calibri" w:cstheme="minorBidi"/>
                <w:sz w:val="24"/>
                <w:u w:val="single"/>
              </w:rPr>
              <w:tab/>
            </w:r>
            <w:r>
              <w:rPr>
                <w:rFonts w:ascii="Calibri" w:eastAsiaTheme="minorHAnsi" w:hAnsi="Calibri" w:cstheme="minorBidi"/>
                <w:sz w:val="24"/>
              </w:rPr>
              <w:t>10</w:t>
            </w:r>
          </w:p>
        </w:tc>
      </w:tr>
    </w:tbl>
    <w:p w:rsidR="008D3787" w:rsidRDefault="008D3787">
      <w:pPr>
        <w:pStyle w:val="Corpotesto"/>
        <w:spacing w:line="360" w:lineRule="auto"/>
        <w:ind w:right="371"/>
      </w:pPr>
    </w:p>
    <w:p w:rsidR="008D3787" w:rsidRDefault="008D3787">
      <w:pPr>
        <w:pStyle w:val="Corpotesto"/>
        <w:spacing w:line="360" w:lineRule="auto"/>
        <w:ind w:right="371"/>
      </w:pPr>
    </w:p>
    <w:p w:rsidR="008D3787" w:rsidRDefault="002F7F47">
      <w:pPr>
        <w:pStyle w:val="Corpotesto"/>
        <w:spacing w:line="360" w:lineRule="auto"/>
        <w:ind w:right="371"/>
        <w:rPr>
          <w:rFonts w:ascii="Arial" w:hAnsi="Arial" w:cs="Arial"/>
        </w:rPr>
      </w:pPr>
      <w:r>
        <w:rPr>
          <w:rFonts w:ascii="Arial" w:hAnsi="Arial" w:cs="Arial"/>
        </w:rPr>
        <w:t xml:space="preserve">Quali competenze sono migliorate negli allievi attraverso questo progetto? Come descriverebbe queste competenze con almeno 3 </w:t>
      </w:r>
      <w:r>
        <w:rPr>
          <w:rFonts w:ascii="Arial" w:hAnsi="Arial" w:cs="Arial"/>
          <w:spacing w:val="-64"/>
        </w:rPr>
        <w:t xml:space="preserve">   </w:t>
      </w:r>
      <w:r>
        <w:rPr>
          <w:rFonts w:ascii="Arial" w:hAnsi="Arial" w:cs="Arial"/>
        </w:rPr>
        <w:t>parole chiave</w:t>
      </w:r>
      <w:r>
        <w:rPr>
          <w:rFonts w:ascii="Arial" w:hAnsi="Arial" w:cs="Arial"/>
          <w:spacing w:val="1"/>
        </w:rPr>
        <w:t xml:space="preserve"> </w:t>
      </w:r>
      <w:r>
        <w:rPr>
          <w:rFonts w:ascii="Arial" w:hAnsi="Arial" w:cs="Arial"/>
        </w:rPr>
        <w:t>in relazione al</w:t>
      </w:r>
      <w:r>
        <w:rPr>
          <w:rFonts w:ascii="Arial" w:hAnsi="Arial" w:cs="Arial"/>
          <w:spacing w:val="-2"/>
        </w:rPr>
        <w:t xml:space="preserve"> </w:t>
      </w:r>
      <w:r>
        <w:rPr>
          <w:rFonts w:ascii="Arial" w:hAnsi="Arial" w:cs="Arial"/>
        </w:rPr>
        <w:t>movimento, all’interazione ed</w:t>
      </w:r>
      <w:r>
        <w:rPr>
          <w:rFonts w:ascii="Arial" w:hAnsi="Arial" w:cs="Arial"/>
          <w:spacing w:val="-3"/>
        </w:rPr>
        <w:t xml:space="preserve"> </w:t>
      </w:r>
      <w:r>
        <w:rPr>
          <w:rFonts w:ascii="Arial" w:hAnsi="Arial" w:cs="Arial"/>
        </w:rPr>
        <w:t>all’integrazione? …………………………………………………………………</w:t>
      </w:r>
    </w:p>
    <w:p w:rsidR="008D3787" w:rsidRDefault="008D3787">
      <w:pPr>
        <w:pStyle w:val="Corpotesto"/>
        <w:ind w:left="231"/>
      </w:pPr>
    </w:p>
    <w:p w:rsidR="008D3787" w:rsidRDefault="002F7F47">
      <w:pPr>
        <w:pStyle w:val="Corpotesto"/>
        <w:ind w:left="231" w:hanging="231"/>
        <w:rPr>
          <w:rFonts w:ascii="Arial" w:hAnsi="Arial" w:cs="Arial"/>
        </w:rPr>
      </w:pPr>
      <w:r>
        <w:rPr>
          <w:rFonts w:ascii="Arial" w:hAnsi="Arial" w:cs="Arial"/>
        </w:rPr>
        <w:t>Potrebbe</w:t>
      </w:r>
      <w:r>
        <w:rPr>
          <w:rFonts w:ascii="Arial" w:hAnsi="Arial" w:cs="Arial"/>
          <w:spacing w:val="-3"/>
        </w:rPr>
        <w:t xml:space="preserve"> </w:t>
      </w:r>
      <w:r>
        <w:rPr>
          <w:rFonts w:ascii="Arial" w:hAnsi="Arial" w:cs="Arial"/>
        </w:rPr>
        <w:t>definire</w:t>
      </w:r>
      <w:r>
        <w:rPr>
          <w:rFonts w:ascii="Arial" w:hAnsi="Arial" w:cs="Arial"/>
          <w:spacing w:val="-3"/>
        </w:rPr>
        <w:t xml:space="preserve"> </w:t>
      </w:r>
      <w:r>
        <w:rPr>
          <w:rFonts w:ascii="Arial" w:hAnsi="Arial" w:cs="Arial"/>
        </w:rPr>
        <w:t>con</w:t>
      </w:r>
      <w:r>
        <w:rPr>
          <w:rFonts w:ascii="Arial" w:hAnsi="Arial" w:cs="Arial"/>
          <w:spacing w:val="-3"/>
        </w:rPr>
        <w:t xml:space="preserve"> </w:t>
      </w:r>
      <w:r>
        <w:rPr>
          <w:rFonts w:ascii="Arial" w:hAnsi="Arial" w:cs="Arial"/>
        </w:rPr>
        <w:t>3</w:t>
      </w:r>
      <w:r>
        <w:rPr>
          <w:rFonts w:ascii="Arial" w:hAnsi="Arial" w:cs="Arial"/>
          <w:spacing w:val="-3"/>
        </w:rPr>
        <w:t xml:space="preserve"> </w:t>
      </w:r>
      <w:r>
        <w:rPr>
          <w:rFonts w:ascii="Arial" w:hAnsi="Arial" w:cs="Arial"/>
        </w:rPr>
        <w:t>parole</w:t>
      </w:r>
      <w:r>
        <w:rPr>
          <w:rFonts w:ascii="Arial" w:hAnsi="Arial" w:cs="Arial"/>
          <w:spacing w:val="-2"/>
        </w:rPr>
        <w:t xml:space="preserve"> </w:t>
      </w:r>
      <w:r>
        <w:rPr>
          <w:rFonts w:ascii="Arial" w:hAnsi="Arial" w:cs="Arial"/>
        </w:rPr>
        <w:t>chiave</w:t>
      </w:r>
      <w:r>
        <w:rPr>
          <w:rFonts w:ascii="Arial" w:hAnsi="Arial" w:cs="Arial"/>
          <w:spacing w:val="-3"/>
        </w:rPr>
        <w:t xml:space="preserve"> </w:t>
      </w:r>
      <w:r>
        <w:rPr>
          <w:rFonts w:ascii="Arial" w:hAnsi="Arial" w:cs="Arial"/>
        </w:rPr>
        <w:t>la</w:t>
      </w:r>
      <w:r>
        <w:rPr>
          <w:rFonts w:ascii="Arial" w:hAnsi="Arial" w:cs="Arial"/>
          <w:spacing w:val="-2"/>
        </w:rPr>
        <w:t xml:space="preserve"> </w:t>
      </w:r>
      <w:r>
        <w:rPr>
          <w:rFonts w:ascii="Arial" w:hAnsi="Arial" w:cs="Arial"/>
        </w:rPr>
        <w:t>sua</w:t>
      </w:r>
      <w:r>
        <w:rPr>
          <w:rFonts w:ascii="Arial" w:hAnsi="Arial" w:cs="Arial"/>
          <w:spacing w:val="-3"/>
        </w:rPr>
        <w:t xml:space="preserve"> </w:t>
      </w:r>
      <w:r>
        <w:rPr>
          <w:rFonts w:ascii="Arial" w:hAnsi="Arial" w:cs="Arial"/>
        </w:rPr>
        <w:t>esperienza</w:t>
      </w:r>
      <w:r>
        <w:rPr>
          <w:rFonts w:ascii="Arial" w:hAnsi="Arial" w:cs="Arial"/>
          <w:spacing w:val="-3"/>
        </w:rPr>
        <w:t xml:space="preserve"> </w:t>
      </w:r>
      <w:r>
        <w:rPr>
          <w:rFonts w:ascii="Arial" w:hAnsi="Arial" w:cs="Arial"/>
        </w:rPr>
        <w:t>all’interno</w:t>
      </w:r>
      <w:r>
        <w:rPr>
          <w:rFonts w:ascii="Arial" w:hAnsi="Arial" w:cs="Arial"/>
          <w:spacing w:val="-3"/>
        </w:rPr>
        <w:t xml:space="preserve"> </w:t>
      </w:r>
      <w:r>
        <w:rPr>
          <w:rFonts w:ascii="Arial" w:hAnsi="Arial" w:cs="Arial"/>
        </w:rPr>
        <w:t>del</w:t>
      </w:r>
      <w:r>
        <w:rPr>
          <w:rFonts w:ascii="Arial" w:hAnsi="Arial" w:cs="Arial"/>
          <w:spacing w:val="-4"/>
        </w:rPr>
        <w:t xml:space="preserve"> </w:t>
      </w:r>
      <w:r>
        <w:rPr>
          <w:rFonts w:ascii="Arial" w:hAnsi="Arial" w:cs="Arial"/>
        </w:rPr>
        <w:t>progetto? ……………………………………………………………</w:t>
      </w:r>
    </w:p>
    <w:p w:rsidR="008D3787" w:rsidRDefault="008D3787">
      <w:pPr>
        <w:pStyle w:val="Textbody"/>
        <w:rPr>
          <w:rFonts w:hint="eastAsia"/>
        </w:rPr>
      </w:pPr>
    </w:p>
    <w:sectPr w:rsidR="008D3787">
      <w:pgSz w:w="16838" w:h="11906" w:orient="landscape"/>
      <w:pgMar w:top="1134" w:right="1134" w:bottom="1134" w:left="1134" w:header="0" w:footer="0" w:gutter="0"/>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OpenSymbol">
    <w:altName w:val="Arial Unicode MS"/>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Rounded MT Bold">
    <w:charset w:val="00"/>
    <w:family w:val="swiss"/>
    <w:pitch w:val="variable"/>
    <w:sig w:usb0="00000003" w:usb1="00000000" w:usb2="00000000" w:usb3="00000000" w:csb0="00000001" w:csb1="00000000"/>
  </w:font>
  <w:font w:name="Cooper Black">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236D1"/>
    <w:multiLevelType w:val="multilevel"/>
    <w:tmpl w:val="4AE472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9E93B67"/>
    <w:multiLevelType w:val="multilevel"/>
    <w:tmpl w:val="600073FC"/>
    <w:lvl w:ilvl="0">
      <w:start w:val="1"/>
      <w:numFmt w:val="bullet"/>
      <w:lvlText w:val="-"/>
      <w:lvlJc w:val="left"/>
      <w:pPr>
        <w:ind w:left="259" w:hanging="147"/>
      </w:pPr>
      <w:rPr>
        <w:rFonts w:ascii="Arial MT" w:hAnsi="Arial MT" w:cs="Arial MT" w:hint="default"/>
        <w:w w:val="99"/>
        <w:sz w:val="24"/>
        <w:szCs w:val="24"/>
        <w:lang w:val="it-IT" w:eastAsia="en-US" w:bidi="ar-SA"/>
      </w:rPr>
    </w:lvl>
    <w:lvl w:ilvl="1">
      <w:start w:val="1"/>
      <w:numFmt w:val="bullet"/>
      <w:lvlText w:val=""/>
      <w:lvlJc w:val="left"/>
      <w:pPr>
        <w:ind w:left="1218" w:hanging="147"/>
      </w:pPr>
      <w:rPr>
        <w:rFonts w:ascii="Symbol" w:hAnsi="Symbol" w:cs="Symbol" w:hint="default"/>
        <w:lang w:val="it-IT" w:eastAsia="en-US" w:bidi="ar-SA"/>
      </w:rPr>
    </w:lvl>
    <w:lvl w:ilvl="2">
      <w:start w:val="1"/>
      <w:numFmt w:val="bullet"/>
      <w:lvlText w:val=""/>
      <w:lvlJc w:val="left"/>
      <w:pPr>
        <w:ind w:left="2176" w:hanging="147"/>
      </w:pPr>
      <w:rPr>
        <w:rFonts w:ascii="Symbol" w:hAnsi="Symbol" w:cs="Symbol" w:hint="default"/>
        <w:lang w:val="it-IT" w:eastAsia="en-US" w:bidi="ar-SA"/>
      </w:rPr>
    </w:lvl>
    <w:lvl w:ilvl="3">
      <w:start w:val="1"/>
      <w:numFmt w:val="bullet"/>
      <w:lvlText w:val=""/>
      <w:lvlJc w:val="left"/>
      <w:pPr>
        <w:ind w:left="3134" w:hanging="147"/>
      </w:pPr>
      <w:rPr>
        <w:rFonts w:ascii="Symbol" w:hAnsi="Symbol" w:cs="Symbol" w:hint="default"/>
        <w:lang w:val="it-IT" w:eastAsia="en-US" w:bidi="ar-SA"/>
      </w:rPr>
    </w:lvl>
    <w:lvl w:ilvl="4">
      <w:start w:val="1"/>
      <w:numFmt w:val="bullet"/>
      <w:lvlText w:val=""/>
      <w:lvlJc w:val="left"/>
      <w:pPr>
        <w:ind w:left="4092" w:hanging="147"/>
      </w:pPr>
      <w:rPr>
        <w:rFonts w:ascii="Symbol" w:hAnsi="Symbol" w:cs="Symbol" w:hint="default"/>
        <w:lang w:val="it-IT" w:eastAsia="en-US" w:bidi="ar-SA"/>
      </w:rPr>
    </w:lvl>
    <w:lvl w:ilvl="5">
      <w:start w:val="1"/>
      <w:numFmt w:val="bullet"/>
      <w:lvlText w:val=""/>
      <w:lvlJc w:val="left"/>
      <w:pPr>
        <w:ind w:left="5050" w:hanging="147"/>
      </w:pPr>
      <w:rPr>
        <w:rFonts w:ascii="Symbol" w:hAnsi="Symbol" w:cs="Symbol" w:hint="default"/>
        <w:lang w:val="it-IT" w:eastAsia="en-US" w:bidi="ar-SA"/>
      </w:rPr>
    </w:lvl>
    <w:lvl w:ilvl="6">
      <w:start w:val="1"/>
      <w:numFmt w:val="bullet"/>
      <w:lvlText w:val=""/>
      <w:lvlJc w:val="left"/>
      <w:pPr>
        <w:ind w:left="6008" w:hanging="147"/>
      </w:pPr>
      <w:rPr>
        <w:rFonts w:ascii="Symbol" w:hAnsi="Symbol" w:cs="Symbol" w:hint="default"/>
        <w:lang w:val="it-IT" w:eastAsia="en-US" w:bidi="ar-SA"/>
      </w:rPr>
    </w:lvl>
    <w:lvl w:ilvl="7">
      <w:start w:val="1"/>
      <w:numFmt w:val="bullet"/>
      <w:lvlText w:val=""/>
      <w:lvlJc w:val="left"/>
      <w:pPr>
        <w:ind w:left="6966" w:hanging="147"/>
      </w:pPr>
      <w:rPr>
        <w:rFonts w:ascii="Symbol" w:hAnsi="Symbol" w:cs="Symbol" w:hint="default"/>
        <w:lang w:val="it-IT" w:eastAsia="en-US" w:bidi="ar-SA"/>
      </w:rPr>
    </w:lvl>
    <w:lvl w:ilvl="8">
      <w:start w:val="1"/>
      <w:numFmt w:val="bullet"/>
      <w:lvlText w:val=""/>
      <w:lvlJc w:val="left"/>
      <w:pPr>
        <w:ind w:left="7924" w:hanging="147"/>
      </w:pPr>
      <w:rPr>
        <w:rFonts w:ascii="Symbol" w:hAnsi="Symbol" w:cs="Symbol" w:hint="default"/>
        <w:lang w:val="it-IT" w:eastAsia="en-US" w:bidi="ar-SA"/>
      </w:rPr>
    </w:lvl>
  </w:abstractNum>
  <w:abstractNum w:abstractNumId="2" w15:restartNumberingAfterBreak="0">
    <w:nsid w:val="51EA3E00"/>
    <w:multiLevelType w:val="multilevel"/>
    <w:tmpl w:val="B0A68416"/>
    <w:lvl w:ilvl="0">
      <w:start w:val="1"/>
      <w:numFmt w:val="bullet"/>
      <w:lvlText w:val=""/>
      <w:lvlJc w:val="left"/>
      <w:pPr>
        <w:ind w:left="360" w:hanging="360"/>
      </w:pPr>
      <w:rPr>
        <w:rFonts w:ascii="Symbol" w:hAnsi="Symbol" w:cs="Symbol" w:hint="default"/>
        <w:color w:val="696B6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924953829">
    <w:abstractNumId w:val="2"/>
  </w:num>
  <w:num w:numId="2" w16cid:durableId="1909223849">
    <w:abstractNumId w:val="1"/>
  </w:num>
  <w:num w:numId="3" w16cid:durableId="105357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87"/>
    <w:rsid w:val="0018504D"/>
    <w:rsid w:val="002F7F47"/>
    <w:rsid w:val="003D12A2"/>
    <w:rsid w:val="00400B2B"/>
    <w:rsid w:val="008D3787"/>
    <w:rsid w:val="00E66C9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5CB7E"/>
  <w15:docId w15:val="{73155A0F-6FE3-4CEE-8110-992D1636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5D06"/>
    <w:pPr>
      <w:suppressAutoHyphens/>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s">
    <w:name w:val="ins"/>
    <w:qFormat/>
    <w:rsid w:val="00D752ED"/>
  </w:style>
  <w:style w:type="character" w:customStyle="1" w:styleId="Internetlink">
    <w:name w:val="Internet link"/>
    <w:qFormat/>
    <w:rsid w:val="00D752ED"/>
    <w:rPr>
      <w:color w:val="000080"/>
      <w:u w:val="single"/>
    </w:rPr>
  </w:style>
  <w:style w:type="character" w:customStyle="1" w:styleId="del">
    <w:name w:val="del"/>
    <w:qFormat/>
    <w:rsid w:val="00D752ED"/>
  </w:style>
  <w:style w:type="character" w:customStyle="1" w:styleId="Punti">
    <w:name w:val="Punti"/>
    <w:qFormat/>
    <w:rsid w:val="00D752ED"/>
    <w:rPr>
      <w:rFonts w:ascii="OpenSymbol" w:eastAsia="OpenSymbol" w:hAnsi="OpenSymbol" w:cs="OpenSymbol"/>
    </w:rPr>
  </w:style>
  <w:style w:type="character" w:customStyle="1" w:styleId="CollegamentoInternet">
    <w:name w:val="Collegamento Internet"/>
    <w:basedOn w:val="Carpredefinitoparagrafo"/>
    <w:uiPriority w:val="99"/>
    <w:unhideWhenUsed/>
    <w:rsid w:val="007503DD"/>
    <w:rPr>
      <w:color w:val="0000FF" w:themeColor="hyperlink"/>
      <w:u w:val="single"/>
    </w:rPr>
  </w:style>
  <w:style w:type="character" w:customStyle="1" w:styleId="TitoloCarattere">
    <w:name w:val="Titolo Carattere"/>
    <w:basedOn w:val="Carpredefinitoparagrafo"/>
    <w:link w:val="Titolo1"/>
    <w:uiPriority w:val="1"/>
    <w:qFormat/>
    <w:rsid w:val="00391774"/>
    <w:rPr>
      <w:rFonts w:ascii="Arial" w:eastAsia="Arial" w:hAnsi="Arial" w:cs="Arial"/>
      <w:b/>
      <w:bCs/>
      <w:sz w:val="32"/>
      <w:szCs w:val="32"/>
      <w:lang w:eastAsia="en-US" w:bidi="ar-SA"/>
    </w:rPr>
  </w:style>
  <w:style w:type="character" w:customStyle="1" w:styleId="CorpotestoCarattere">
    <w:name w:val="Corpo testo Carattere"/>
    <w:basedOn w:val="Carpredefinitoparagrafo"/>
    <w:link w:val="Corpotesto"/>
    <w:uiPriority w:val="1"/>
    <w:qFormat/>
    <w:rsid w:val="00391774"/>
    <w:rPr>
      <w:rFonts w:ascii="Arial MT" w:eastAsia="Arial MT" w:hAnsi="Arial MT" w:cs="Arial MT"/>
      <w:lang w:eastAsia="en-US" w:bidi="ar-SA"/>
    </w:rPr>
  </w:style>
  <w:style w:type="character" w:customStyle="1" w:styleId="TestofumettoCarattere">
    <w:name w:val="Testo fumetto Carattere"/>
    <w:basedOn w:val="Carpredefinitoparagrafo"/>
    <w:link w:val="Testofumetto"/>
    <w:uiPriority w:val="99"/>
    <w:semiHidden/>
    <w:qFormat/>
    <w:rsid w:val="00CF3C0C"/>
    <w:rPr>
      <w:rFonts w:ascii="Tahoma" w:hAnsi="Tahoma" w:cs="Mangal"/>
      <w:sz w:val="16"/>
      <w:szCs w:val="14"/>
    </w:rPr>
  </w:style>
  <w:style w:type="character" w:styleId="Collegamentovisitato">
    <w:name w:val="FollowedHyperlink"/>
    <w:basedOn w:val="Carpredefinitoparagrafo"/>
    <w:uiPriority w:val="99"/>
    <w:semiHidden/>
    <w:unhideWhenUsed/>
    <w:qFormat/>
    <w:rsid w:val="00ED1420"/>
    <w:rPr>
      <w:color w:val="800080" w:themeColor="followedHyperlink"/>
      <w:u w:val="single"/>
    </w:rPr>
  </w:style>
  <w:style w:type="character" w:customStyle="1" w:styleId="ListLabel1">
    <w:name w:val="ListLabel 1"/>
    <w:qFormat/>
    <w:rPr>
      <w:rFonts w:eastAsia="OpenSymbol" w:cs="OpenSymbol"/>
    </w:rPr>
  </w:style>
  <w:style w:type="character" w:customStyle="1" w:styleId="ListLabel2">
    <w:name w:val="ListLabel 2"/>
    <w:qFormat/>
    <w:rPr>
      <w:rFonts w:eastAsia="OpenSymbol" w:cs="OpenSymbol"/>
    </w:rPr>
  </w:style>
  <w:style w:type="character" w:customStyle="1" w:styleId="ListLabel3">
    <w:name w:val="ListLabel 3"/>
    <w:qFormat/>
    <w:rPr>
      <w:rFonts w:eastAsia="OpenSymbol" w:cs="OpenSymbol"/>
    </w:rPr>
  </w:style>
  <w:style w:type="character" w:customStyle="1" w:styleId="ListLabel4">
    <w:name w:val="ListLabel 4"/>
    <w:qFormat/>
    <w:rPr>
      <w:rFonts w:eastAsia="OpenSymbol" w:cs="OpenSymbol"/>
    </w:rPr>
  </w:style>
  <w:style w:type="character" w:customStyle="1" w:styleId="ListLabel5">
    <w:name w:val="ListLabel 5"/>
    <w:qFormat/>
    <w:rPr>
      <w:rFonts w:eastAsia="OpenSymbol" w:cs="OpenSymbol"/>
    </w:rPr>
  </w:style>
  <w:style w:type="character" w:customStyle="1" w:styleId="ListLabel6">
    <w:name w:val="ListLabel 6"/>
    <w:qFormat/>
    <w:rPr>
      <w:rFonts w:eastAsia="OpenSymbol" w:cs="OpenSymbol"/>
    </w:rPr>
  </w:style>
  <w:style w:type="character" w:customStyle="1" w:styleId="ListLabel7">
    <w:name w:val="ListLabel 7"/>
    <w:qFormat/>
    <w:rPr>
      <w:rFonts w:eastAsia="OpenSymbol" w:cs="OpenSymbol"/>
    </w:rPr>
  </w:style>
  <w:style w:type="character" w:customStyle="1" w:styleId="ListLabel8">
    <w:name w:val="ListLabel 8"/>
    <w:qFormat/>
    <w:rPr>
      <w:rFonts w:eastAsia="OpenSymbol" w:cs="OpenSymbol"/>
    </w:rPr>
  </w:style>
  <w:style w:type="character" w:customStyle="1" w:styleId="ListLabel9">
    <w:name w:val="ListLabel 9"/>
    <w:qFormat/>
    <w:rPr>
      <w:rFonts w:eastAsia="OpenSymbol" w:cs="OpenSymbol"/>
    </w:rPr>
  </w:style>
  <w:style w:type="character" w:customStyle="1" w:styleId="ListLabel10">
    <w:name w:val="ListLabel 10"/>
    <w:qFormat/>
    <w:rPr>
      <w:rFonts w:eastAsia="OpenSymbol" w:cs="OpenSymbol"/>
    </w:rPr>
  </w:style>
  <w:style w:type="character" w:customStyle="1" w:styleId="ListLabel11">
    <w:name w:val="ListLabel 11"/>
    <w:qFormat/>
    <w:rPr>
      <w:rFonts w:eastAsia="OpenSymbol" w:cs="OpenSymbol"/>
    </w:rPr>
  </w:style>
  <w:style w:type="character" w:customStyle="1" w:styleId="ListLabel12">
    <w:name w:val="ListLabel 12"/>
    <w:qFormat/>
    <w:rPr>
      <w:rFonts w:eastAsia="OpenSymbol" w:cs="OpenSymbol"/>
    </w:rPr>
  </w:style>
  <w:style w:type="character" w:customStyle="1" w:styleId="ListLabel13">
    <w:name w:val="ListLabel 13"/>
    <w:qFormat/>
    <w:rPr>
      <w:rFonts w:eastAsia="OpenSymbol" w:cs="OpenSymbol"/>
    </w:rPr>
  </w:style>
  <w:style w:type="character" w:customStyle="1" w:styleId="ListLabel14">
    <w:name w:val="ListLabel 14"/>
    <w:qFormat/>
    <w:rPr>
      <w:rFonts w:eastAsia="OpenSymbol" w:cs="OpenSymbol"/>
    </w:rPr>
  </w:style>
  <w:style w:type="character" w:customStyle="1" w:styleId="ListLabel15">
    <w:name w:val="ListLabel 15"/>
    <w:qFormat/>
    <w:rPr>
      <w:rFonts w:eastAsia="OpenSymbol" w:cs="OpenSymbol"/>
    </w:rPr>
  </w:style>
  <w:style w:type="character" w:customStyle="1" w:styleId="ListLabel16">
    <w:name w:val="ListLabel 16"/>
    <w:qFormat/>
    <w:rPr>
      <w:rFonts w:eastAsia="OpenSymbol" w:cs="OpenSymbol"/>
    </w:rPr>
  </w:style>
  <w:style w:type="character" w:customStyle="1" w:styleId="ListLabel17">
    <w:name w:val="ListLabel 17"/>
    <w:qFormat/>
    <w:rPr>
      <w:rFonts w:eastAsia="OpenSymbol" w:cs="OpenSymbol"/>
    </w:rPr>
  </w:style>
  <w:style w:type="character" w:customStyle="1" w:styleId="ListLabel18">
    <w:name w:val="ListLabel 18"/>
    <w:qFormat/>
    <w:rPr>
      <w:rFonts w:eastAsia="OpenSymbol" w:cs="OpenSymbol"/>
    </w:rPr>
  </w:style>
  <w:style w:type="character" w:customStyle="1" w:styleId="ListLabel19">
    <w:name w:val="ListLabel 19"/>
    <w:qFormat/>
    <w:rPr>
      <w:rFonts w:eastAsia="OpenSymbol" w:cs="OpenSymbol"/>
    </w:rPr>
  </w:style>
  <w:style w:type="character" w:customStyle="1" w:styleId="ListLabel20">
    <w:name w:val="ListLabel 20"/>
    <w:qFormat/>
    <w:rPr>
      <w:rFonts w:eastAsia="OpenSymbol" w:cs="OpenSymbol"/>
    </w:rPr>
  </w:style>
  <w:style w:type="character" w:customStyle="1" w:styleId="ListLabel21">
    <w:name w:val="ListLabel 21"/>
    <w:qFormat/>
    <w:rPr>
      <w:rFonts w:eastAsia="OpenSymbol" w:cs="OpenSymbol"/>
    </w:rPr>
  </w:style>
  <w:style w:type="character" w:customStyle="1" w:styleId="ListLabel22">
    <w:name w:val="ListLabel 22"/>
    <w:qFormat/>
    <w:rPr>
      <w:rFonts w:eastAsia="OpenSymbol" w:cs="OpenSymbol"/>
    </w:rPr>
  </w:style>
  <w:style w:type="character" w:customStyle="1" w:styleId="ListLabel23">
    <w:name w:val="ListLabel 23"/>
    <w:qFormat/>
    <w:rPr>
      <w:rFonts w:eastAsia="OpenSymbol" w:cs="OpenSymbol"/>
    </w:rPr>
  </w:style>
  <w:style w:type="character" w:customStyle="1" w:styleId="ListLabel24">
    <w:name w:val="ListLabel 24"/>
    <w:qFormat/>
    <w:rPr>
      <w:rFonts w:eastAsia="OpenSymbol" w:cs="OpenSymbol"/>
    </w:rPr>
  </w:style>
  <w:style w:type="character" w:customStyle="1" w:styleId="ListLabel25">
    <w:name w:val="ListLabel 25"/>
    <w:qFormat/>
    <w:rPr>
      <w:rFonts w:eastAsia="OpenSymbol" w:cs="OpenSymbol"/>
    </w:rPr>
  </w:style>
  <w:style w:type="character" w:customStyle="1" w:styleId="ListLabel26">
    <w:name w:val="ListLabel 26"/>
    <w:qFormat/>
    <w:rPr>
      <w:rFonts w:eastAsia="OpenSymbol" w:cs="OpenSymbol"/>
    </w:rPr>
  </w:style>
  <w:style w:type="character" w:customStyle="1" w:styleId="ListLabel27">
    <w:name w:val="ListLabel 27"/>
    <w:qFormat/>
    <w:rPr>
      <w:rFonts w:eastAsia="OpenSymbol" w:cs="OpenSymbol"/>
    </w:rPr>
  </w:style>
  <w:style w:type="character" w:customStyle="1" w:styleId="ListLabel28">
    <w:name w:val="ListLabel 28"/>
    <w:qFormat/>
    <w:rPr>
      <w:rFonts w:eastAsia="OpenSymbol" w:cs="OpenSymbol"/>
    </w:rPr>
  </w:style>
  <w:style w:type="character" w:customStyle="1" w:styleId="ListLabel29">
    <w:name w:val="ListLabel 29"/>
    <w:qFormat/>
    <w:rPr>
      <w:rFonts w:eastAsia="OpenSymbol" w:cs="OpenSymbol"/>
    </w:rPr>
  </w:style>
  <w:style w:type="character" w:customStyle="1" w:styleId="ListLabel30">
    <w:name w:val="ListLabel 30"/>
    <w:qFormat/>
    <w:rPr>
      <w:rFonts w:eastAsia="OpenSymbol" w:cs="OpenSymbol"/>
    </w:rPr>
  </w:style>
  <w:style w:type="character" w:customStyle="1" w:styleId="ListLabel31">
    <w:name w:val="ListLabel 31"/>
    <w:qFormat/>
    <w:rPr>
      <w:rFonts w:eastAsia="OpenSymbol" w:cs="OpenSymbol"/>
    </w:rPr>
  </w:style>
  <w:style w:type="character" w:customStyle="1" w:styleId="ListLabel32">
    <w:name w:val="ListLabel 32"/>
    <w:qFormat/>
    <w:rPr>
      <w:rFonts w:eastAsia="OpenSymbol" w:cs="OpenSymbol"/>
    </w:rPr>
  </w:style>
  <w:style w:type="character" w:customStyle="1" w:styleId="ListLabel33">
    <w:name w:val="ListLabel 33"/>
    <w:qFormat/>
    <w:rPr>
      <w:rFonts w:eastAsia="OpenSymbol" w:cs="OpenSymbol"/>
    </w:rPr>
  </w:style>
  <w:style w:type="character" w:customStyle="1" w:styleId="ListLabel34">
    <w:name w:val="ListLabel 34"/>
    <w:qFormat/>
    <w:rPr>
      <w:rFonts w:eastAsia="OpenSymbol" w:cs="OpenSymbol"/>
    </w:rPr>
  </w:style>
  <w:style w:type="character" w:customStyle="1" w:styleId="ListLabel35">
    <w:name w:val="ListLabel 35"/>
    <w:qFormat/>
    <w:rPr>
      <w:rFonts w:eastAsia="OpenSymbol" w:cs="OpenSymbol"/>
    </w:rPr>
  </w:style>
  <w:style w:type="character" w:customStyle="1" w:styleId="ListLabel36">
    <w:name w:val="ListLabel 36"/>
    <w:qFormat/>
    <w:rPr>
      <w:rFonts w:eastAsia="OpenSymbol" w:cs="OpenSymbol"/>
    </w:rPr>
  </w:style>
  <w:style w:type="character" w:customStyle="1" w:styleId="ListLabel37">
    <w:name w:val="ListLabel 37"/>
    <w:qFormat/>
    <w:rPr>
      <w:rFonts w:eastAsia="OpenSymbol" w:cs="OpenSymbol"/>
    </w:rPr>
  </w:style>
  <w:style w:type="character" w:customStyle="1" w:styleId="ListLabel38">
    <w:name w:val="ListLabel 38"/>
    <w:qFormat/>
    <w:rPr>
      <w:rFonts w:eastAsia="OpenSymbol" w:cs="OpenSymbol"/>
    </w:rPr>
  </w:style>
  <w:style w:type="character" w:customStyle="1" w:styleId="ListLabel39">
    <w:name w:val="ListLabel 39"/>
    <w:qFormat/>
    <w:rPr>
      <w:rFonts w:eastAsia="OpenSymbol" w:cs="OpenSymbol"/>
    </w:rPr>
  </w:style>
  <w:style w:type="character" w:customStyle="1" w:styleId="ListLabel40">
    <w:name w:val="ListLabel 40"/>
    <w:qFormat/>
    <w:rPr>
      <w:rFonts w:eastAsia="OpenSymbol" w:cs="OpenSymbol"/>
    </w:rPr>
  </w:style>
  <w:style w:type="character" w:customStyle="1" w:styleId="ListLabel41">
    <w:name w:val="ListLabel 41"/>
    <w:qFormat/>
    <w:rPr>
      <w:rFonts w:eastAsia="OpenSymbol" w:cs="OpenSymbol"/>
    </w:rPr>
  </w:style>
  <w:style w:type="character" w:customStyle="1" w:styleId="ListLabel42">
    <w:name w:val="ListLabel 42"/>
    <w:qFormat/>
    <w:rPr>
      <w:rFonts w:eastAsia="OpenSymbol" w:cs="OpenSymbol"/>
    </w:rPr>
  </w:style>
  <w:style w:type="character" w:customStyle="1" w:styleId="ListLabel43">
    <w:name w:val="ListLabel 43"/>
    <w:qFormat/>
    <w:rPr>
      <w:rFonts w:eastAsia="OpenSymbol" w:cs="OpenSymbol"/>
    </w:rPr>
  </w:style>
  <w:style w:type="character" w:customStyle="1" w:styleId="ListLabel44">
    <w:name w:val="ListLabel 44"/>
    <w:qFormat/>
    <w:rPr>
      <w:rFonts w:eastAsia="OpenSymbol" w:cs="OpenSymbol"/>
    </w:rPr>
  </w:style>
  <w:style w:type="character" w:customStyle="1" w:styleId="ListLabel45">
    <w:name w:val="ListLabel 45"/>
    <w:qFormat/>
    <w:rPr>
      <w:rFonts w:eastAsia="OpenSymbol" w:cs="OpenSymbol"/>
    </w:rPr>
  </w:style>
  <w:style w:type="character" w:customStyle="1" w:styleId="ListLabel46">
    <w:name w:val="ListLabel 46"/>
    <w:qFormat/>
    <w:rPr>
      <w:rFonts w:eastAsia="OpenSymbol" w:cs="OpenSymbol"/>
    </w:rPr>
  </w:style>
  <w:style w:type="character" w:customStyle="1" w:styleId="ListLabel47">
    <w:name w:val="ListLabel 47"/>
    <w:qFormat/>
    <w:rPr>
      <w:rFonts w:eastAsia="OpenSymbol" w:cs="OpenSymbol"/>
    </w:rPr>
  </w:style>
  <w:style w:type="character" w:customStyle="1" w:styleId="ListLabel48">
    <w:name w:val="ListLabel 48"/>
    <w:qFormat/>
    <w:rPr>
      <w:rFonts w:eastAsia="OpenSymbol" w:cs="OpenSymbol"/>
    </w:rPr>
  </w:style>
  <w:style w:type="character" w:customStyle="1" w:styleId="ListLabel49">
    <w:name w:val="ListLabel 49"/>
    <w:qFormat/>
    <w:rPr>
      <w:rFonts w:eastAsia="OpenSymbol" w:cs="OpenSymbol"/>
    </w:rPr>
  </w:style>
  <w:style w:type="character" w:customStyle="1" w:styleId="ListLabel50">
    <w:name w:val="ListLabel 50"/>
    <w:qFormat/>
    <w:rPr>
      <w:rFonts w:eastAsia="OpenSymbol" w:cs="OpenSymbol"/>
    </w:rPr>
  </w:style>
  <w:style w:type="character" w:customStyle="1" w:styleId="ListLabel51">
    <w:name w:val="ListLabel 51"/>
    <w:qFormat/>
    <w:rPr>
      <w:rFonts w:eastAsia="OpenSymbol" w:cs="OpenSymbol"/>
    </w:rPr>
  </w:style>
  <w:style w:type="character" w:customStyle="1" w:styleId="ListLabel52">
    <w:name w:val="ListLabel 52"/>
    <w:qFormat/>
    <w:rPr>
      <w:rFonts w:eastAsia="OpenSymbol" w:cs="OpenSymbol"/>
    </w:rPr>
  </w:style>
  <w:style w:type="character" w:customStyle="1" w:styleId="ListLabel53">
    <w:name w:val="ListLabel 53"/>
    <w:qFormat/>
    <w:rPr>
      <w:rFonts w:eastAsia="OpenSymbol" w:cs="OpenSymbol"/>
    </w:rPr>
  </w:style>
  <w:style w:type="character" w:customStyle="1" w:styleId="ListLabel54">
    <w:name w:val="ListLabel 54"/>
    <w:qFormat/>
    <w:rPr>
      <w:rFonts w:eastAsia="OpenSymbol" w:cs="OpenSymbol"/>
    </w:rPr>
  </w:style>
  <w:style w:type="character" w:customStyle="1" w:styleId="ListLabel55">
    <w:name w:val="ListLabel 55"/>
    <w:qFormat/>
    <w:rPr>
      <w:rFonts w:ascii="Arial" w:hAnsi="Arial"/>
      <w:color w:val="696B6B"/>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Symbol"/>
    </w:rPr>
  </w:style>
  <w:style w:type="character" w:customStyle="1" w:styleId="ListLabel60">
    <w:name w:val="ListLabel 60"/>
    <w:qFormat/>
    <w:rPr>
      <w:rFonts w:cs="Symbol"/>
    </w:rPr>
  </w:style>
  <w:style w:type="character" w:customStyle="1" w:styleId="ListLabel61">
    <w:name w:val="ListLabel 61"/>
    <w:qFormat/>
    <w:rPr>
      <w:rFonts w:cs="Symbol"/>
    </w:rPr>
  </w:style>
  <w:style w:type="character" w:customStyle="1" w:styleId="ListLabel62">
    <w:name w:val="ListLabel 62"/>
    <w:qFormat/>
    <w:rPr>
      <w:rFonts w:cs="Symbol"/>
    </w:rPr>
  </w:style>
  <w:style w:type="character" w:customStyle="1" w:styleId="ListLabel63">
    <w:name w:val="ListLabel 63"/>
    <w:qFormat/>
    <w:rPr>
      <w:rFonts w:cs="Symbol"/>
    </w:rPr>
  </w:style>
  <w:style w:type="character" w:customStyle="1" w:styleId="ListLabel64">
    <w:name w:val="ListLabel 64"/>
    <w:qFormat/>
    <w:rPr>
      <w:rFonts w:cs="Symbol"/>
    </w:rPr>
  </w:style>
  <w:style w:type="character" w:customStyle="1" w:styleId="ListLabel65">
    <w:name w:val="ListLabel 65"/>
    <w:qFormat/>
    <w:rPr>
      <w:rFonts w:cs="Symbol"/>
    </w:rPr>
  </w:style>
  <w:style w:type="character" w:customStyle="1" w:styleId="ListLabel66">
    <w:name w:val="ListLabel 66"/>
    <w:qFormat/>
    <w:rPr>
      <w:rFonts w:cs="Symbol"/>
    </w:rPr>
  </w:style>
  <w:style w:type="character" w:customStyle="1" w:styleId="ListLabel67">
    <w:name w:val="ListLabel 67"/>
    <w:qFormat/>
    <w:rPr>
      <w:rFonts w:cs="Symbol"/>
    </w:rPr>
  </w:style>
  <w:style w:type="character" w:customStyle="1" w:styleId="ListLabel68">
    <w:name w:val="ListLabel 68"/>
    <w:qFormat/>
    <w:rPr>
      <w:rFonts w:ascii="Arial" w:hAnsi="Arial" w:cs="Arial MT"/>
      <w:w w:val="99"/>
      <w:sz w:val="24"/>
      <w:szCs w:val="24"/>
      <w:lang w:val="it-IT" w:eastAsia="en-US" w:bidi="ar-SA"/>
    </w:rPr>
  </w:style>
  <w:style w:type="character" w:customStyle="1" w:styleId="ListLabel69">
    <w:name w:val="ListLabel 69"/>
    <w:qFormat/>
    <w:rPr>
      <w:rFonts w:cs="Symbol"/>
      <w:lang w:val="it-IT" w:eastAsia="en-US" w:bidi="ar-SA"/>
    </w:rPr>
  </w:style>
  <w:style w:type="character" w:customStyle="1" w:styleId="ListLabel70">
    <w:name w:val="ListLabel 70"/>
    <w:qFormat/>
    <w:rPr>
      <w:rFonts w:cs="Symbol"/>
      <w:lang w:val="it-IT" w:eastAsia="en-US" w:bidi="ar-SA"/>
    </w:rPr>
  </w:style>
  <w:style w:type="character" w:customStyle="1" w:styleId="ListLabel71">
    <w:name w:val="ListLabel 71"/>
    <w:qFormat/>
    <w:rPr>
      <w:rFonts w:cs="Symbol"/>
      <w:lang w:val="it-IT" w:eastAsia="en-US" w:bidi="ar-SA"/>
    </w:rPr>
  </w:style>
  <w:style w:type="character" w:customStyle="1" w:styleId="ListLabel72">
    <w:name w:val="ListLabel 72"/>
    <w:qFormat/>
    <w:rPr>
      <w:rFonts w:cs="Symbol"/>
      <w:lang w:val="it-IT" w:eastAsia="en-US" w:bidi="ar-SA"/>
    </w:rPr>
  </w:style>
  <w:style w:type="character" w:customStyle="1" w:styleId="ListLabel73">
    <w:name w:val="ListLabel 73"/>
    <w:qFormat/>
    <w:rPr>
      <w:rFonts w:cs="Symbol"/>
      <w:lang w:val="it-IT" w:eastAsia="en-US" w:bidi="ar-SA"/>
    </w:rPr>
  </w:style>
  <w:style w:type="character" w:customStyle="1" w:styleId="ListLabel74">
    <w:name w:val="ListLabel 74"/>
    <w:qFormat/>
    <w:rPr>
      <w:rFonts w:cs="Symbol"/>
      <w:lang w:val="it-IT" w:eastAsia="en-US" w:bidi="ar-SA"/>
    </w:rPr>
  </w:style>
  <w:style w:type="character" w:customStyle="1" w:styleId="ListLabel75">
    <w:name w:val="ListLabel 75"/>
    <w:qFormat/>
    <w:rPr>
      <w:rFonts w:cs="Symbol"/>
      <w:lang w:val="it-IT" w:eastAsia="en-US" w:bidi="ar-SA"/>
    </w:rPr>
  </w:style>
  <w:style w:type="character" w:customStyle="1" w:styleId="ListLabel76">
    <w:name w:val="ListLabel 76"/>
    <w:qFormat/>
    <w:rPr>
      <w:rFonts w:cs="Symbol"/>
      <w:lang w:val="it-IT" w:eastAsia="en-US" w:bidi="ar-SA"/>
    </w:rPr>
  </w:style>
  <w:style w:type="paragraph" w:customStyle="1" w:styleId="Titolo1">
    <w:name w:val="Titolo1"/>
    <w:basedOn w:val="Standard"/>
    <w:next w:val="Corpotesto"/>
    <w:link w:val="TitoloCarattere"/>
    <w:qFormat/>
    <w:rsid w:val="00D752ED"/>
    <w:pPr>
      <w:keepNext/>
      <w:spacing w:before="240" w:after="120"/>
    </w:pPr>
    <w:rPr>
      <w:rFonts w:ascii="Liberation Sans" w:eastAsia="Microsoft YaHei" w:hAnsi="Liberation Sans"/>
      <w:sz w:val="28"/>
      <w:szCs w:val="28"/>
    </w:rPr>
  </w:style>
  <w:style w:type="paragraph" w:styleId="Corpotesto">
    <w:name w:val="Body Text"/>
    <w:basedOn w:val="Normale"/>
    <w:link w:val="CorpotestoCarattere"/>
    <w:uiPriority w:val="1"/>
    <w:qFormat/>
    <w:rsid w:val="00391774"/>
    <w:pPr>
      <w:suppressAutoHyphens w:val="0"/>
      <w:textAlignment w:val="auto"/>
    </w:pPr>
    <w:rPr>
      <w:rFonts w:ascii="Arial MT" w:eastAsia="Arial MT" w:hAnsi="Arial MT" w:cs="Arial MT"/>
      <w:lang w:eastAsia="en-US" w:bidi="ar-SA"/>
    </w:rPr>
  </w:style>
  <w:style w:type="paragraph" w:styleId="Elenco">
    <w:name w:val="List"/>
    <w:basedOn w:val="Textbody"/>
    <w:rsid w:val="00D752ED"/>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Standard"/>
    <w:qFormat/>
    <w:rsid w:val="00D752ED"/>
    <w:pPr>
      <w:suppressLineNumbers/>
    </w:pPr>
  </w:style>
  <w:style w:type="paragraph" w:customStyle="1" w:styleId="Standard">
    <w:name w:val="Standard"/>
    <w:qFormat/>
    <w:rsid w:val="00D752ED"/>
  </w:style>
  <w:style w:type="paragraph" w:customStyle="1" w:styleId="Textbody">
    <w:name w:val="Text body"/>
    <w:basedOn w:val="Standard"/>
    <w:qFormat/>
    <w:rsid w:val="00D752ED"/>
    <w:pPr>
      <w:spacing w:after="140" w:line="288" w:lineRule="auto"/>
    </w:pPr>
  </w:style>
  <w:style w:type="paragraph" w:customStyle="1" w:styleId="Didascalia1">
    <w:name w:val="Didascalia1"/>
    <w:basedOn w:val="Standard"/>
    <w:qFormat/>
    <w:rsid w:val="00D752ED"/>
    <w:pPr>
      <w:suppressLineNumbers/>
      <w:spacing w:before="120" w:after="120"/>
    </w:pPr>
    <w:rPr>
      <w:i/>
      <w:iCs/>
    </w:rPr>
  </w:style>
  <w:style w:type="paragraph" w:customStyle="1" w:styleId="Contenutotabella">
    <w:name w:val="Contenuto tabella"/>
    <w:basedOn w:val="Standard"/>
    <w:qFormat/>
    <w:rsid w:val="00D752ED"/>
    <w:pPr>
      <w:suppressLineNumbers/>
    </w:pPr>
  </w:style>
  <w:style w:type="paragraph" w:customStyle="1" w:styleId="Titolotabella">
    <w:name w:val="Titolo tabella"/>
    <w:basedOn w:val="Contenutotabella"/>
    <w:qFormat/>
    <w:rsid w:val="00D752ED"/>
    <w:pPr>
      <w:jc w:val="center"/>
    </w:pPr>
    <w:rPr>
      <w:b/>
      <w:bCs/>
    </w:rPr>
  </w:style>
  <w:style w:type="paragraph" w:customStyle="1" w:styleId="Lineaorizzontale">
    <w:name w:val="Linea orizzontale"/>
    <w:basedOn w:val="Standard"/>
    <w:qFormat/>
    <w:rsid w:val="00D752ED"/>
    <w:pPr>
      <w:suppressLineNumbers/>
      <w:pBdr>
        <w:bottom w:val="double" w:sz="2" w:space="0" w:color="808080"/>
      </w:pBdr>
      <w:spacing w:after="283"/>
    </w:pPr>
    <w:rPr>
      <w:sz w:val="12"/>
      <w:szCs w:val="12"/>
    </w:rPr>
  </w:style>
  <w:style w:type="paragraph" w:styleId="Paragrafoelenco">
    <w:name w:val="List Paragraph"/>
    <w:basedOn w:val="Normale"/>
    <w:uiPriority w:val="1"/>
    <w:qFormat/>
    <w:rsid w:val="00E81909"/>
    <w:pPr>
      <w:spacing w:after="200"/>
      <w:ind w:left="720"/>
      <w:textAlignment w:val="auto"/>
    </w:pPr>
    <w:rPr>
      <w:rFonts w:eastAsia="Noto Serif CJK SC" w:cs="Lohit Devanagari"/>
      <w:color w:val="00000A"/>
      <w:lang w:eastAsia="hi-IN"/>
    </w:rPr>
  </w:style>
  <w:style w:type="paragraph" w:customStyle="1" w:styleId="Titolo11">
    <w:name w:val="Titolo 11"/>
    <w:basedOn w:val="Normale"/>
    <w:uiPriority w:val="1"/>
    <w:qFormat/>
    <w:rsid w:val="00391774"/>
    <w:pPr>
      <w:suppressAutoHyphens w:val="0"/>
      <w:ind w:left="112"/>
      <w:textAlignment w:val="auto"/>
      <w:outlineLvl w:val="1"/>
    </w:pPr>
    <w:rPr>
      <w:rFonts w:ascii="Arial" w:eastAsia="Arial" w:hAnsi="Arial" w:cs="Arial"/>
      <w:b/>
      <w:bCs/>
      <w:lang w:eastAsia="en-US" w:bidi="ar-SA"/>
    </w:rPr>
  </w:style>
  <w:style w:type="paragraph" w:styleId="Titolo">
    <w:name w:val="Title"/>
    <w:basedOn w:val="Normale"/>
    <w:uiPriority w:val="1"/>
    <w:qFormat/>
    <w:rsid w:val="00391774"/>
    <w:pPr>
      <w:suppressAutoHyphens w:val="0"/>
      <w:spacing w:before="1"/>
      <w:ind w:left="658" w:right="635"/>
      <w:jc w:val="center"/>
      <w:textAlignment w:val="auto"/>
    </w:pPr>
    <w:rPr>
      <w:rFonts w:ascii="Arial" w:eastAsia="Arial" w:hAnsi="Arial" w:cs="Arial"/>
      <w:b/>
      <w:bCs/>
      <w:sz w:val="32"/>
      <w:szCs w:val="32"/>
      <w:lang w:eastAsia="en-US" w:bidi="ar-SA"/>
    </w:rPr>
  </w:style>
  <w:style w:type="paragraph" w:customStyle="1" w:styleId="TableParagraph">
    <w:name w:val="Table Paragraph"/>
    <w:basedOn w:val="Normale"/>
    <w:uiPriority w:val="1"/>
    <w:qFormat/>
    <w:rsid w:val="00CF3C0C"/>
    <w:pPr>
      <w:suppressAutoHyphens w:val="0"/>
      <w:ind w:left="107"/>
      <w:textAlignment w:val="auto"/>
    </w:pPr>
    <w:rPr>
      <w:rFonts w:ascii="Arial" w:eastAsia="Arial" w:hAnsi="Arial" w:cs="Arial"/>
      <w:sz w:val="22"/>
      <w:szCs w:val="22"/>
      <w:lang w:eastAsia="en-US" w:bidi="ar-SA"/>
    </w:rPr>
  </w:style>
  <w:style w:type="paragraph" w:styleId="Testofumetto">
    <w:name w:val="Balloon Text"/>
    <w:basedOn w:val="Normale"/>
    <w:link w:val="TestofumettoCarattere"/>
    <w:uiPriority w:val="99"/>
    <w:semiHidden/>
    <w:unhideWhenUsed/>
    <w:qFormat/>
    <w:rsid w:val="00CF3C0C"/>
    <w:rPr>
      <w:rFonts w:ascii="Tahoma" w:hAnsi="Tahoma" w:cs="Mangal"/>
      <w:sz w:val="16"/>
      <w:szCs w:val="14"/>
    </w:rPr>
  </w:style>
  <w:style w:type="table" w:customStyle="1" w:styleId="TableNormal">
    <w:name w:val="Table Normal"/>
    <w:uiPriority w:val="2"/>
    <w:semiHidden/>
    <w:unhideWhenUsed/>
    <w:qFormat/>
    <w:rsid w:val="00CF3C0C"/>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character" w:styleId="Collegamentoipertestuale">
    <w:name w:val="Hyperlink"/>
    <w:basedOn w:val="Carpredefinitoparagrafo"/>
    <w:uiPriority w:val="99"/>
    <w:semiHidden/>
    <w:unhideWhenUsed/>
    <w:rsid w:val="001850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tepromozionesalute.it/bd2_scheda.php?idpr2=4946"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aslto4.piemonte.it/catalogo.asp" TargetMode="External"/><Relationship Id="rId12" Type="http://schemas.openxmlformats.org/officeDocument/2006/relationships/hyperlink" Target="https://www.retepromozionesalute.it/bd2_scheda.php?idpr2=494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epicentro.iss.it/okkioallasalute/reportregionali2016/Piemonte%20OKkio%20alla%20salute%20201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edailymile.co.uk/" TargetMode="External"/><Relationship Id="rId4" Type="http://schemas.openxmlformats.org/officeDocument/2006/relationships/settings" Target="settings.xml"/><Relationship Id="rId9" Type="http://schemas.openxmlformats.org/officeDocument/2006/relationships/hyperlink" Target="http://www.aslto4.piemonte.it/catalogo.asp" TargetMode="External"/><Relationship Id="rId1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A19A0-F07C-402D-9B8B-12349D8D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7870</Words>
  <Characters>44865</Characters>
  <Application>Microsoft Office Word</Application>
  <DocSecurity>0</DocSecurity>
  <Lines>373</Lines>
  <Paragraphs>105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ec</cp:lastModifiedBy>
  <cp:revision>4</cp:revision>
  <dcterms:created xsi:type="dcterms:W3CDTF">2022-11-27T15:23:00Z</dcterms:created>
  <dcterms:modified xsi:type="dcterms:W3CDTF">2022-12-01T16:00:00Z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